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3132FAD" w14:textId="77777777" w:rsidR="00D7275F" w:rsidRDefault="00D7275F" w:rsidP="00D7275F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bookmarkStart w:id="0" w:name="_GoBack"/>
      <w:r w:rsidRPr="00D7275F">
        <w:rPr>
          <w:bCs/>
          <w:szCs w:val="28"/>
        </w:rPr>
        <w:t>Про мониторинг пунктов ГГС</w:t>
      </w:r>
    </w:p>
    <w:bookmarkEnd w:id="0"/>
    <w:p w14:paraId="5151AC8B" w14:textId="77777777" w:rsidR="00D7275F" w:rsidRPr="00D7275F" w:rsidRDefault="00D7275F" w:rsidP="00D7275F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7218ED77" w14:textId="455526BD" w:rsidR="00D7275F" w:rsidRPr="00D7275F" w:rsidRDefault="00D7275F" w:rsidP="00D727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D7275F">
        <w:rPr>
          <w:bCs/>
          <w:szCs w:val="28"/>
        </w:rPr>
        <w:t>На территории Чеченской Республики, согласно каталогу координат существует 391 пункт государственной геодезической сети. В Единый государственный реестр недвижимости Управлением внесены сведения о границах охранных зон по всем этим пунктам.</w:t>
      </w:r>
    </w:p>
    <w:p w14:paraId="415AE478" w14:textId="6EBBFD1F" w:rsidR="00D7275F" w:rsidRPr="00D7275F" w:rsidRDefault="00D7275F" w:rsidP="00D727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D7275F">
        <w:rPr>
          <w:bCs/>
          <w:szCs w:val="28"/>
        </w:rPr>
        <w:t>На сегодняшний день по результатам мониторинга имеется следующая информация по указанным пунктам: сохранилось пунктов ГГС – 110; утрачено – 281; установлены правообладатели земельных участков, на которых расположены пункты ГГС – 110; пункты ГГС, по которым правообладатели земельных участков уведомлены о наличии на используемых ими земельных участках геодезических пунктов – 110.</w:t>
      </w:r>
    </w:p>
    <w:p w14:paraId="56FB9B32" w14:textId="3CEA6DA5" w:rsidR="00D7275F" w:rsidRPr="00D7275F" w:rsidRDefault="00D7275F" w:rsidP="00D7275F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D7275F">
        <w:rPr>
          <w:bCs/>
          <w:szCs w:val="28"/>
        </w:rPr>
        <w:t>Пункты государственной нивелирной сети (ГНС), государственной гравиметрической сети (</w:t>
      </w:r>
      <w:proofErr w:type="spellStart"/>
      <w:r w:rsidRPr="00D7275F">
        <w:rPr>
          <w:bCs/>
          <w:szCs w:val="28"/>
        </w:rPr>
        <w:t>ГГрС</w:t>
      </w:r>
      <w:proofErr w:type="spellEnd"/>
      <w:r w:rsidRPr="00D7275F">
        <w:rPr>
          <w:bCs/>
          <w:szCs w:val="28"/>
        </w:rPr>
        <w:t xml:space="preserve">) на территории Чеченской Республики не сохранились, они были утрачены в период проведения контртеррористической операции на территории республики: обо всем этом сообщил начальник отдела </w:t>
      </w:r>
      <w:proofErr w:type="spellStart"/>
      <w:r w:rsidRPr="00D7275F">
        <w:rPr>
          <w:bCs/>
          <w:szCs w:val="28"/>
        </w:rPr>
        <w:t>госземнадзора</w:t>
      </w:r>
      <w:proofErr w:type="spellEnd"/>
      <w:r w:rsidRPr="00D7275F">
        <w:rPr>
          <w:bCs/>
          <w:szCs w:val="28"/>
        </w:rPr>
        <w:t xml:space="preserve"> Управления Магомед </w:t>
      </w:r>
      <w:proofErr w:type="spellStart"/>
      <w:r w:rsidRPr="00D7275F">
        <w:rPr>
          <w:bCs/>
          <w:szCs w:val="28"/>
        </w:rPr>
        <w:t>Казаев</w:t>
      </w:r>
      <w:proofErr w:type="spellEnd"/>
      <w:r w:rsidRPr="00D7275F">
        <w:rPr>
          <w:bCs/>
          <w:szCs w:val="28"/>
        </w:rPr>
        <w:t>.</w:t>
      </w:r>
    </w:p>
    <w:p w14:paraId="56BB65D0" w14:textId="77777777" w:rsidR="00E3440C" w:rsidRDefault="00E3440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1704FBD" w14:textId="77777777" w:rsidR="0055369C" w:rsidRPr="00431510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D2C39"/>
    <w:rsid w:val="004E256F"/>
    <w:rsid w:val="004E50DD"/>
    <w:rsid w:val="004F38E3"/>
    <w:rsid w:val="0055369C"/>
    <w:rsid w:val="00556431"/>
    <w:rsid w:val="00560EDC"/>
    <w:rsid w:val="005614EA"/>
    <w:rsid w:val="00585067"/>
    <w:rsid w:val="005874DF"/>
    <w:rsid w:val="005A1E30"/>
    <w:rsid w:val="005A50BF"/>
    <w:rsid w:val="005A6F32"/>
    <w:rsid w:val="00610589"/>
    <w:rsid w:val="006207BC"/>
    <w:rsid w:val="00624671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A032C"/>
    <w:rsid w:val="00AF0D8C"/>
    <w:rsid w:val="00AF758B"/>
    <w:rsid w:val="00B21A9F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3FDC182B-F35C-4674-B0B5-F7949FC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2A0B-EFF4-408D-A337-75E421A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2022-04-19T14:16:00Z</dcterms:created>
  <dcterms:modified xsi:type="dcterms:W3CDTF">2022-04-20T11:56:00Z</dcterms:modified>
</cp:coreProperties>
</file>