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9A" w:rsidRPr="00550E43" w:rsidRDefault="00FB509A" w:rsidP="00FB509A">
      <w:pPr>
        <w:pStyle w:val="20"/>
        <w:shd w:val="clear" w:color="auto" w:fill="auto"/>
        <w:spacing w:after="0" w:line="280" w:lineRule="exact"/>
        <w:ind w:left="320"/>
      </w:pPr>
      <w:r w:rsidRPr="00550E43">
        <w:rPr>
          <w:rStyle w:val="21"/>
        </w:rPr>
        <w:t>российская федерация</w:t>
      </w:r>
    </w:p>
    <w:p w:rsidR="00FB509A" w:rsidRPr="00550E43" w:rsidRDefault="00FB509A" w:rsidP="00FB509A">
      <w:pPr>
        <w:pStyle w:val="20"/>
        <w:shd w:val="clear" w:color="auto" w:fill="auto"/>
        <w:spacing w:after="0" w:line="280" w:lineRule="exact"/>
        <w:ind w:left="320"/>
      </w:pPr>
      <w:r w:rsidRPr="00550E43">
        <w:rPr>
          <w:color w:val="000000"/>
          <w:lang w:eastAsia="ru-RU" w:bidi="ru-RU"/>
        </w:rPr>
        <w:t>ЧЕЧЕНСКАЯ РЕСПУБЛИКА</w:t>
      </w:r>
    </w:p>
    <w:p w:rsidR="000E1896" w:rsidRPr="00550E43" w:rsidRDefault="000E1896">
      <w:pPr>
        <w:rPr>
          <w:rFonts w:ascii="Times New Roman" w:hAnsi="Times New Roman" w:cs="Times New Roman"/>
        </w:rPr>
      </w:pPr>
    </w:p>
    <w:p w:rsidR="00FB509A" w:rsidRPr="00550E43" w:rsidRDefault="00FB509A" w:rsidP="00FB509A">
      <w:pPr>
        <w:pStyle w:val="20"/>
        <w:shd w:val="clear" w:color="auto" w:fill="auto"/>
        <w:spacing w:after="30" w:line="280" w:lineRule="exact"/>
        <w:ind w:left="320"/>
      </w:pPr>
      <w:r w:rsidRPr="00550E43">
        <w:rPr>
          <w:color w:val="000000"/>
          <w:lang w:eastAsia="ru-RU" w:bidi="ru-RU"/>
        </w:rPr>
        <w:t>СОВЕТ ДЕПУТАТОВ</w:t>
      </w:r>
    </w:p>
    <w:p w:rsidR="00FB509A" w:rsidRPr="00550E43" w:rsidRDefault="00FB509A" w:rsidP="00FB509A">
      <w:pPr>
        <w:pStyle w:val="20"/>
        <w:shd w:val="clear" w:color="auto" w:fill="auto"/>
        <w:spacing w:after="0" w:line="280" w:lineRule="exact"/>
        <w:ind w:left="320"/>
      </w:pPr>
      <w:r w:rsidRPr="00550E43">
        <w:t>ШЕЛКОВСКОГО</w:t>
      </w:r>
      <w:r w:rsidRPr="00550E43">
        <w:rPr>
          <w:color w:val="000000"/>
          <w:lang w:eastAsia="ru-RU" w:bidi="ru-RU"/>
        </w:rPr>
        <w:t xml:space="preserve"> МУНИЦИПАЛЬНОГО РАЙОНА</w:t>
      </w:r>
    </w:p>
    <w:p w:rsidR="00FB509A" w:rsidRPr="00550E43" w:rsidRDefault="00FB509A">
      <w:pPr>
        <w:rPr>
          <w:rFonts w:ascii="Times New Roman" w:hAnsi="Times New Roman" w:cs="Times New Roman"/>
        </w:rPr>
      </w:pPr>
    </w:p>
    <w:p w:rsidR="00FB509A" w:rsidRPr="00550E43" w:rsidRDefault="00FB509A" w:rsidP="00FB509A">
      <w:pPr>
        <w:pStyle w:val="10"/>
        <w:shd w:val="clear" w:color="auto" w:fill="auto"/>
        <w:spacing w:before="0" w:line="280" w:lineRule="exact"/>
        <w:ind w:left="320"/>
      </w:pPr>
      <w:bookmarkStart w:id="0" w:name="bookmark0"/>
      <w:r w:rsidRPr="00550E43">
        <w:rPr>
          <w:color w:val="000000"/>
          <w:lang w:eastAsia="ru-RU" w:bidi="ru-RU"/>
        </w:rPr>
        <w:t>РЕШЕНИЕ</w:t>
      </w:r>
      <w:bookmarkEnd w:id="0"/>
    </w:p>
    <w:p w:rsidR="00FB509A" w:rsidRPr="00550E43" w:rsidRDefault="00FB509A">
      <w:pPr>
        <w:rPr>
          <w:rFonts w:ascii="Times New Roman" w:hAnsi="Times New Roman" w:cs="Times New Roman"/>
        </w:rPr>
      </w:pPr>
    </w:p>
    <w:p w:rsidR="00FB509A" w:rsidRPr="00550E43" w:rsidRDefault="00272D12" w:rsidP="00FB509A">
      <w:pPr>
        <w:pStyle w:val="20"/>
        <w:shd w:val="clear" w:color="auto" w:fill="auto"/>
        <w:spacing w:after="0" w:line="280" w:lineRule="exact"/>
        <w:jc w:val="left"/>
      </w:pPr>
      <w:r>
        <w:rPr>
          <w:color w:val="000000"/>
          <w:lang w:eastAsia="ru-RU" w:bidi="ru-RU"/>
        </w:rPr>
        <w:t xml:space="preserve">«  </w:t>
      </w:r>
      <w:r w:rsidR="00E421D8">
        <w:rPr>
          <w:color w:val="000000"/>
          <w:lang w:eastAsia="ru-RU" w:bidi="ru-RU"/>
        </w:rPr>
        <w:t>» ноябрь 2021г</w:t>
      </w:r>
      <w:r w:rsidR="00FB509A" w:rsidRPr="00550E43">
        <w:rPr>
          <w:color w:val="000000"/>
          <w:lang w:eastAsia="ru-RU" w:bidi="ru-RU"/>
        </w:rPr>
        <w:t xml:space="preserve">.                      </w:t>
      </w:r>
      <w:r>
        <w:rPr>
          <w:color w:val="000000"/>
          <w:lang w:eastAsia="ru-RU" w:bidi="ru-RU"/>
        </w:rPr>
        <w:t xml:space="preserve">          </w:t>
      </w:r>
      <w:r w:rsidR="00FB509A" w:rsidRPr="00550E43">
        <w:rPr>
          <w:color w:val="000000"/>
          <w:lang w:eastAsia="ru-RU" w:bidi="ru-RU"/>
        </w:rPr>
        <w:t xml:space="preserve">  №</w:t>
      </w:r>
      <w:r w:rsidR="00E421D8">
        <w:rPr>
          <w:color w:val="000000"/>
          <w:lang w:eastAsia="ru-RU" w:bidi="ru-RU"/>
        </w:rPr>
        <w:t xml:space="preserve"> </w:t>
      </w:r>
      <w:r w:rsidR="00FB509A" w:rsidRPr="00550E43">
        <w:rPr>
          <w:color w:val="000000"/>
          <w:lang w:eastAsia="ru-RU" w:bidi="ru-RU"/>
        </w:rPr>
        <w:tab/>
        <w:t xml:space="preserve">                              </w:t>
      </w:r>
      <w:r w:rsidR="00FB509A" w:rsidRPr="00550E43">
        <w:t>ст. Шелковская</w:t>
      </w:r>
    </w:p>
    <w:p w:rsidR="00FB509A" w:rsidRPr="00550E43" w:rsidRDefault="00FB509A" w:rsidP="00E421D8">
      <w:pPr>
        <w:pStyle w:val="10"/>
        <w:shd w:val="clear" w:color="auto" w:fill="auto"/>
        <w:spacing w:before="0" w:line="240" w:lineRule="auto"/>
        <w:ind w:left="200"/>
        <w:rPr>
          <w:color w:val="000000"/>
          <w:lang w:eastAsia="ru-RU" w:bidi="ru-RU"/>
        </w:rPr>
      </w:pPr>
      <w:bookmarkStart w:id="1" w:name="bookmark1"/>
    </w:p>
    <w:bookmarkEnd w:id="1"/>
    <w:p w:rsidR="009D54B8" w:rsidRDefault="009D54B8" w:rsidP="00764144">
      <w:pPr>
        <w:pStyle w:val="20"/>
        <w:spacing w:after="0" w:line="326" w:lineRule="exact"/>
        <w:ind w:firstLine="780"/>
        <w:jc w:val="both"/>
        <w:rPr>
          <w:rFonts w:eastAsiaTheme="minorHAnsi"/>
          <w:b/>
          <w:lang w:eastAsia="ru-RU"/>
        </w:rPr>
      </w:pPr>
      <w:r w:rsidRPr="009D54B8">
        <w:rPr>
          <w:rFonts w:eastAsiaTheme="minorHAnsi"/>
          <w:b/>
          <w:lang w:eastAsia="ru-RU"/>
        </w:rPr>
        <w:t>О внесении изменений в решение Совета депутатов Шелковского муниципального района от 27.05.2014 г. № 37 «О муниципальном Дорожном фонде Шелковского муниципального района»</w:t>
      </w:r>
    </w:p>
    <w:p w:rsidR="009D54B8" w:rsidRDefault="009D54B8" w:rsidP="00764144">
      <w:pPr>
        <w:pStyle w:val="20"/>
        <w:spacing w:after="0" w:line="326" w:lineRule="exact"/>
        <w:ind w:firstLine="780"/>
        <w:jc w:val="both"/>
        <w:rPr>
          <w:rFonts w:eastAsiaTheme="minorHAnsi"/>
          <w:b/>
          <w:lang w:eastAsia="ru-RU"/>
        </w:rPr>
      </w:pPr>
    </w:p>
    <w:p w:rsidR="009D54B8" w:rsidRPr="009D54B8" w:rsidRDefault="009D54B8" w:rsidP="009D5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B8">
        <w:rPr>
          <w:rFonts w:ascii="Times New Roman" w:hAnsi="Times New Roman" w:cs="Times New Roman"/>
          <w:sz w:val="28"/>
          <w:szCs w:val="28"/>
        </w:rPr>
        <w:t>В целях приведения Положения о муниципальном Дорожном фонде Шелковского муниципального района, утвержденное решением Совета депутатов Шелковского муниципального района от 27.05.2014 г. № 37 в соответствие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Федерации» Совет депутатов Шелковского муниципального района, решил:</w:t>
      </w:r>
    </w:p>
    <w:p w:rsidR="009D54B8" w:rsidRDefault="009D54B8" w:rsidP="00951F92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72D12">
        <w:rPr>
          <w:rFonts w:ascii="Times New Roman" w:hAnsi="Times New Roman"/>
          <w:sz w:val="28"/>
          <w:szCs w:val="28"/>
          <w:lang w:eastAsia="ru-RU"/>
        </w:rPr>
        <w:t>В Положение о муниципальном д</w:t>
      </w:r>
      <w:r w:rsidRPr="009D54B8">
        <w:rPr>
          <w:rFonts w:ascii="Times New Roman" w:hAnsi="Times New Roman"/>
          <w:sz w:val="28"/>
          <w:szCs w:val="28"/>
          <w:lang w:eastAsia="ru-RU"/>
        </w:rPr>
        <w:t>орожном фонде Шелковского муниципального района, утвержденное решением Совета депутатов Шелковского муниципального района от 27.05.2014 г. № 37 внести следующее дополнение:</w:t>
      </w:r>
    </w:p>
    <w:p w:rsidR="009D54B8" w:rsidRDefault="009D54B8" w:rsidP="00951F92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4B8">
        <w:rPr>
          <w:rFonts w:ascii="Times New Roman" w:hAnsi="Times New Roman"/>
          <w:sz w:val="28"/>
          <w:szCs w:val="28"/>
          <w:lang w:eastAsia="ru-RU"/>
        </w:rPr>
        <w:t>1.1. Пункт 3 дополнить подпунктом 13:</w:t>
      </w:r>
    </w:p>
    <w:p w:rsidR="009D54B8" w:rsidRDefault="009D54B8" w:rsidP="00951F92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4B8">
        <w:rPr>
          <w:rFonts w:ascii="Times New Roman" w:hAnsi="Times New Roman"/>
          <w:sz w:val="28"/>
          <w:szCs w:val="28"/>
          <w:lang w:eastAsia="ru-RU"/>
        </w:rPr>
        <w:t>«13) доходы бюджета муниципального района от транспортного налога (если законом Чеченской Республики установлены единые нормативы отчислений от транспортного налога в местные бюджеты)».</w:t>
      </w:r>
    </w:p>
    <w:p w:rsidR="00FB509A" w:rsidRPr="009D54B8" w:rsidRDefault="009D54B8" w:rsidP="009D54B8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4B8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районной газете «Терская новь».</w:t>
      </w:r>
    </w:p>
    <w:p w:rsidR="00FB509A" w:rsidRDefault="00FB509A">
      <w:pPr>
        <w:rPr>
          <w:rFonts w:ascii="Times New Roman" w:hAnsi="Times New Roman" w:cs="Times New Roman"/>
        </w:rPr>
      </w:pPr>
      <w:bookmarkStart w:id="2" w:name="_GoBack"/>
      <w:bookmarkEnd w:id="2"/>
    </w:p>
    <w:p w:rsidR="00E85068" w:rsidRPr="00550E43" w:rsidRDefault="00E85068">
      <w:pPr>
        <w:rPr>
          <w:rFonts w:ascii="Times New Roman" w:hAnsi="Times New Roman" w:cs="Times New Roman"/>
        </w:rPr>
      </w:pPr>
    </w:p>
    <w:p w:rsidR="00E85068" w:rsidRDefault="00E85068" w:rsidP="00FB509A">
      <w:pPr>
        <w:pStyle w:val="20"/>
        <w:shd w:val="clear" w:color="auto" w:fill="auto"/>
        <w:spacing w:after="0" w:line="280" w:lineRule="exact"/>
        <w:jc w:val="left"/>
      </w:pPr>
    </w:p>
    <w:p w:rsidR="00795512" w:rsidRDefault="00DC7642" w:rsidP="00FB509A">
      <w:pPr>
        <w:pStyle w:val="20"/>
        <w:shd w:val="clear" w:color="auto" w:fill="auto"/>
        <w:spacing w:after="0" w:line="280" w:lineRule="exact"/>
        <w:jc w:val="left"/>
      </w:pPr>
      <w:r>
        <w:t>Глава</w:t>
      </w:r>
      <w:r w:rsidR="00FB509A" w:rsidRPr="00550E43">
        <w:t xml:space="preserve"> </w:t>
      </w:r>
    </w:p>
    <w:p w:rsidR="00951F92" w:rsidRDefault="00FB509A" w:rsidP="00795512">
      <w:pPr>
        <w:pStyle w:val="20"/>
        <w:shd w:val="clear" w:color="auto" w:fill="auto"/>
        <w:spacing w:after="0" w:line="280" w:lineRule="exact"/>
        <w:jc w:val="left"/>
      </w:pPr>
      <w:r w:rsidRPr="00550E43">
        <w:t>Шелковского</w:t>
      </w:r>
      <w:r w:rsidRPr="00550E43">
        <w:rPr>
          <w:color w:val="000000"/>
          <w:lang w:eastAsia="ru-RU" w:bidi="ru-RU"/>
        </w:rPr>
        <w:t xml:space="preserve"> муници</w:t>
      </w:r>
      <w:r w:rsidR="00795512">
        <w:rPr>
          <w:color w:val="000000"/>
          <w:lang w:eastAsia="ru-RU" w:bidi="ru-RU"/>
        </w:rPr>
        <w:t xml:space="preserve">пального района        </w:t>
      </w:r>
      <w:r w:rsidRPr="00550E43">
        <w:rPr>
          <w:color w:val="000000"/>
          <w:lang w:eastAsia="ru-RU" w:bidi="ru-RU"/>
        </w:rPr>
        <w:t xml:space="preserve">               </w:t>
      </w:r>
      <w:r w:rsidR="00795512">
        <w:rPr>
          <w:color w:val="000000"/>
          <w:lang w:eastAsia="ru-RU" w:bidi="ru-RU"/>
        </w:rPr>
        <w:t xml:space="preserve">                 </w:t>
      </w:r>
      <w:r w:rsidR="00DC7642">
        <w:rPr>
          <w:color w:val="000000"/>
          <w:lang w:eastAsia="ru-RU" w:bidi="ru-RU"/>
        </w:rPr>
        <w:t xml:space="preserve">   </w:t>
      </w:r>
      <w:r w:rsidR="00245073">
        <w:rPr>
          <w:color w:val="000000"/>
          <w:lang w:eastAsia="ru-RU" w:bidi="ru-RU"/>
        </w:rPr>
        <w:t>Б.Х.</w:t>
      </w:r>
      <w:r w:rsidR="00DC7642">
        <w:rPr>
          <w:color w:val="000000"/>
          <w:lang w:eastAsia="ru-RU" w:bidi="ru-RU"/>
        </w:rPr>
        <w:t>Наипов</w:t>
      </w:r>
      <w:r w:rsidRPr="00550E43">
        <w:rPr>
          <w:color w:val="000000"/>
          <w:lang w:eastAsia="ru-RU" w:bidi="ru-RU"/>
        </w:rPr>
        <w:t xml:space="preserve">  </w:t>
      </w:r>
    </w:p>
    <w:sectPr w:rsidR="00951F92" w:rsidSect="00DB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0"/>
    <w:multiLevelType w:val="hybridMultilevel"/>
    <w:tmpl w:val="94E21F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AB5692"/>
    <w:multiLevelType w:val="multilevel"/>
    <w:tmpl w:val="BC70BD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F6B85"/>
    <w:multiLevelType w:val="multilevel"/>
    <w:tmpl w:val="52FCE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14E13"/>
    <w:multiLevelType w:val="multilevel"/>
    <w:tmpl w:val="07941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C58D2"/>
    <w:multiLevelType w:val="multilevel"/>
    <w:tmpl w:val="90CA4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A2915"/>
    <w:multiLevelType w:val="multilevel"/>
    <w:tmpl w:val="95C41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84750D"/>
    <w:multiLevelType w:val="multilevel"/>
    <w:tmpl w:val="07941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85B"/>
    <w:rsid w:val="000E1896"/>
    <w:rsid w:val="00245073"/>
    <w:rsid w:val="00272D12"/>
    <w:rsid w:val="00550E43"/>
    <w:rsid w:val="00764144"/>
    <w:rsid w:val="00795512"/>
    <w:rsid w:val="00951F92"/>
    <w:rsid w:val="009D54B8"/>
    <w:rsid w:val="00A5385B"/>
    <w:rsid w:val="00DB5CC0"/>
    <w:rsid w:val="00DC7642"/>
    <w:rsid w:val="00E421D8"/>
    <w:rsid w:val="00E85068"/>
    <w:rsid w:val="00ED622B"/>
    <w:rsid w:val="00F758C0"/>
    <w:rsid w:val="00FB05DF"/>
    <w:rsid w:val="00FB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0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FB509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09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B50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B509A"/>
    <w:pPr>
      <w:widowControl w:val="0"/>
      <w:shd w:val="clear" w:color="auto" w:fill="FFFFFF"/>
      <w:spacing w:before="7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 (2)_"/>
    <w:basedOn w:val="a0"/>
    <w:link w:val="120"/>
    <w:rsid w:val="00FB50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B509A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421D8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2021-11-18T07:26:00Z</dcterms:created>
  <dcterms:modified xsi:type="dcterms:W3CDTF">2021-11-18T07:26:00Z</dcterms:modified>
</cp:coreProperties>
</file>