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7A" w:rsidRPr="00122E23" w:rsidRDefault="00A9307A" w:rsidP="0055492F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2E23">
        <w:rPr>
          <w:rFonts w:ascii="Times New Roman" w:hAnsi="Times New Roman"/>
          <w:b/>
          <w:color w:val="000000" w:themeColor="text1"/>
          <w:sz w:val="28"/>
          <w:szCs w:val="28"/>
        </w:rPr>
        <w:t>Как проверить</w:t>
      </w:r>
      <w:r w:rsidR="0055492F" w:rsidRPr="00122E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2E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квартиру </w:t>
      </w:r>
      <w:r w:rsidRPr="00122E23">
        <w:rPr>
          <w:rFonts w:ascii="Times New Roman" w:hAnsi="Times New Roman"/>
          <w:b/>
          <w:color w:val="000000" w:themeColor="text1"/>
          <w:sz w:val="28"/>
          <w:szCs w:val="28"/>
        </w:rPr>
        <w:t>перед покупкой</w:t>
      </w:r>
    </w:p>
    <w:p w:rsidR="0055492F" w:rsidRPr="00122E23" w:rsidRDefault="0055492F" w:rsidP="0055492F">
      <w:pPr>
        <w:spacing w:after="0" w:line="240" w:lineRule="auto"/>
        <w:ind w:firstLine="567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A9307A" w:rsidRPr="00122E23" w:rsidRDefault="00A9307A" w:rsidP="0055492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122E23">
        <w:rPr>
          <w:rFonts w:ascii="Times New Roman" w:hAnsi="Times New Roman"/>
          <w:bCs/>
          <w:color w:val="000000" w:themeColor="text1"/>
          <w:sz w:val="28"/>
        </w:rPr>
        <w:t>Приобретение</w:t>
      </w:r>
      <w:r w:rsidR="0055492F" w:rsidRPr="00122E23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122E23">
        <w:rPr>
          <w:rFonts w:ascii="Times New Roman" w:hAnsi="Times New Roman"/>
          <w:bCs/>
          <w:color w:val="000000" w:themeColor="text1"/>
          <w:sz w:val="28"/>
        </w:rPr>
        <w:t>квартиры всегда очень ответственный и важный шаг, поскольку это связано с</w:t>
      </w:r>
      <w:r w:rsidR="0055492F" w:rsidRPr="00122E23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122E23">
        <w:rPr>
          <w:rFonts w:ascii="Times New Roman" w:hAnsi="Times New Roman"/>
          <w:bCs/>
          <w:color w:val="000000" w:themeColor="text1"/>
          <w:sz w:val="28"/>
        </w:rPr>
        <w:t>большими</w:t>
      </w:r>
      <w:r w:rsidR="0055492F" w:rsidRPr="00122E23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122E23">
        <w:rPr>
          <w:rFonts w:ascii="Times New Roman" w:hAnsi="Times New Roman"/>
          <w:bCs/>
          <w:color w:val="000000" w:themeColor="text1"/>
          <w:sz w:val="28"/>
        </w:rPr>
        <w:t xml:space="preserve">финансовыми вложениями. </w:t>
      </w:r>
      <w:r w:rsidR="00952D32" w:rsidRPr="00122E23">
        <w:rPr>
          <w:rFonts w:ascii="Times New Roman" w:hAnsi="Times New Roman"/>
          <w:bCs/>
          <w:color w:val="000000" w:themeColor="text1"/>
          <w:sz w:val="28"/>
        </w:rPr>
        <w:br/>
      </w:r>
      <w:r w:rsidRPr="00122E23">
        <w:rPr>
          <w:rFonts w:ascii="Times New Roman" w:hAnsi="Times New Roman"/>
          <w:bCs/>
          <w:color w:val="000000" w:themeColor="text1"/>
          <w:sz w:val="28"/>
        </w:rPr>
        <w:t xml:space="preserve">Эксперты рекомендуют перед покупкой </w:t>
      </w:r>
      <w:r w:rsidR="00F9660D" w:rsidRPr="00122E23">
        <w:rPr>
          <w:rFonts w:ascii="Times New Roman" w:hAnsi="Times New Roman"/>
          <w:bCs/>
          <w:color w:val="000000" w:themeColor="text1"/>
          <w:sz w:val="28"/>
        </w:rPr>
        <w:t xml:space="preserve">уделить </w:t>
      </w:r>
      <w:r w:rsidRPr="00122E23">
        <w:rPr>
          <w:rFonts w:ascii="Times New Roman" w:hAnsi="Times New Roman"/>
          <w:bCs/>
          <w:color w:val="000000" w:themeColor="text1"/>
          <w:sz w:val="28"/>
        </w:rPr>
        <w:t xml:space="preserve">особое внимание проверке </w:t>
      </w:r>
      <w:r w:rsidR="00952D32" w:rsidRPr="00122E23">
        <w:rPr>
          <w:rFonts w:ascii="Times New Roman" w:hAnsi="Times New Roman"/>
          <w:bCs/>
          <w:color w:val="000000" w:themeColor="text1"/>
          <w:sz w:val="28"/>
        </w:rPr>
        <w:t>объекта</w:t>
      </w:r>
      <w:r w:rsidR="0055492F" w:rsidRPr="00122E23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122E23">
        <w:rPr>
          <w:rFonts w:ascii="Times New Roman" w:hAnsi="Times New Roman"/>
          <w:bCs/>
          <w:color w:val="000000" w:themeColor="text1"/>
          <w:sz w:val="28"/>
        </w:rPr>
        <w:t>недвижимости.</w:t>
      </w:r>
      <w:r w:rsidR="0055492F" w:rsidRPr="00122E23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Неосторожность в вопросах сделок может привести к покупке </w:t>
      </w:r>
      <w:r w:rsidR="00952D32" w:rsidRPr="00122E23">
        <w:rPr>
          <w:rFonts w:ascii="Times New Roman" w:hAnsi="Times New Roman"/>
          <w:color w:val="000000" w:themeColor="text1"/>
          <w:sz w:val="28"/>
        </w:rPr>
        <w:t>квартиры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 с рядом ограничений и штрафов, и в некоторых случаях даже к полной утрате права собственности. Специалисты Федеральной кадастровой палаты Росреестра</w:t>
      </w:r>
      <w:r w:rsidR="00F84363" w:rsidRPr="00122E23">
        <w:rPr>
          <w:rFonts w:ascii="Times New Roman" w:hAnsi="Times New Roman"/>
          <w:color w:val="000000" w:themeColor="text1"/>
          <w:sz w:val="28"/>
        </w:rPr>
        <w:t xml:space="preserve"> (ФКП)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 рассказали, как проверить недвижимость перед покупкой, чтобы обезопасить себя и не потерять деньги.</w:t>
      </w:r>
    </w:p>
    <w:p w:rsidR="00557D6C" w:rsidRPr="00122E23" w:rsidRDefault="00B80C35" w:rsidP="0055492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122E23">
        <w:rPr>
          <w:rFonts w:ascii="Times New Roman" w:hAnsi="Times New Roman"/>
          <w:color w:val="000000" w:themeColor="text1"/>
          <w:sz w:val="28"/>
        </w:rPr>
        <w:t>В первую очередь покупателям стоит учитывать, что продавать недвижимость может</w:t>
      </w:r>
      <w:r w:rsidR="00B50537" w:rsidRPr="00122E23">
        <w:rPr>
          <w:rFonts w:ascii="Times New Roman" w:hAnsi="Times New Roman"/>
          <w:color w:val="000000" w:themeColor="text1"/>
          <w:sz w:val="28"/>
        </w:rPr>
        <w:t xml:space="preserve"> только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 собственник</w:t>
      </w:r>
      <w:r w:rsidR="00693C89" w:rsidRPr="00122E23">
        <w:rPr>
          <w:rFonts w:ascii="Times New Roman" w:hAnsi="Times New Roman"/>
          <w:color w:val="000000" w:themeColor="text1"/>
          <w:sz w:val="28"/>
        </w:rPr>
        <w:t>.</w:t>
      </w:r>
      <w:r w:rsidR="00951636" w:rsidRPr="00122E23">
        <w:rPr>
          <w:rFonts w:ascii="Times New Roman" w:hAnsi="Times New Roman"/>
          <w:color w:val="000000" w:themeColor="text1"/>
          <w:sz w:val="28"/>
        </w:rPr>
        <w:t xml:space="preserve"> </w:t>
      </w:r>
      <w:r w:rsidR="00557D6C" w:rsidRPr="00122E23">
        <w:rPr>
          <w:rFonts w:ascii="Times New Roman" w:hAnsi="Times New Roman"/>
          <w:color w:val="000000" w:themeColor="text1"/>
          <w:sz w:val="28"/>
        </w:rPr>
        <w:t xml:space="preserve">Выписка из </w:t>
      </w:r>
      <w:r w:rsidR="004E2E61" w:rsidRPr="00122E23">
        <w:rPr>
          <w:rFonts w:ascii="Times New Roman" w:hAnsi="Times New Roman"/>
          <w:color w:val="000000" w:themeColor="text1"/>
          <w:sz w:val="28"/>
        </w:rPr>
        <w:t>единого государственного реестра недвижимости (ЕГРН)</w:t>
      </w:r>
      <w:r w:rsidR="0055492F" w:rsidRPr="00122E23">
        <w:rPr>
          <w:rFonts w:ascii="Times New Roman" w:hAnsi="Times New Roman"/>
          <w:color w:val="000000" w:themeColor="text1"/>
          <w:sz w:val="28"/>
        </w:rPr>
        <w:t xml:space="preserve"> </w:t>
      </w:r>
      <w:r w:rsidR="00557D6C" w:rsidRPr="00122E23">
        <w:rPr>
          <w:rFonts w:ascii="Times New Roman" w:hAnsi="Times New Roman"/>
          <w:color w:val="000000" w:themeColor="text1"/>
          <w:sz w:val="28"/>
        </w:rPr>
        <w:t>помогает проверить св</w:t>
      </w:r>
      <w:r w:rsidR="004E2E61" w:rsidRPr="00122E23">
        <w:rPr>
          <w:rFonts w:ascii="Times New Roman" w:hAnsi="Times New Roman"/>
          <w:color w:val="000000" w:themeColor="text1"/>
          <w:sz w:val="28"/>
        </w:rPr>
        <w:t>едения об объекте перед сделкой</w:t>
      </w:r>
      <w:r w:rsidR="00557D6C" w:rsidRPr="00122E23">
        <w:rPr>
          <w:rFonts w:ascii="Times New Roman" w:hAnsi="Times New Roman"/>
          <w:color w:val="000000" w:themeColor="text1"/>
          <w:sz w:val="28"/>
        </w:rPr>
        <w:t>. Документ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право</w:t>
      </w:r>
      <w:r w:rsidR="0055492F" w:rsidRPr="00122E23">
        <w:rPr>
          <w:rFonts w:ascii="Times New Roman" w:hAnsi="Times New Roman"/>
          <w:color w:val="000000" w:themeColor="text1"/>
          <w:sz w:val="28"/>
        </w:rPr>
        <w:t xml:space="preserve"> </w:t>
      </w:r>
      <w:r w:rsidR="00557D6C" w:rsidRPr="00122E23">
        <w:rPr>
          <w:rFonts w:ascii="Times New Roman" w:hAnsi="Times New Roman"/>
          <w:color w:val="000000" w:themeColor="text1"/>
          <w:sz w:val="28"/>
        </w:rPr>
        <w:t>притязаний или прав требования</w:t>
      </w:r>
      <w:r w:rsidR="00595981" w:rsidRPr="00122E23">
        <w:rPr>
          <w:rFonts w:ascii="Times New Roman" w:hAnsi="Times New Roman"/>
          <w:color w:val="000000" w:themeColor="text1"/>
          <w:sz w:val="28"/>
        </w:rPr>
        <w:t xml:space="preserve"> на дату ее выдачи</w:t>
      </w:r>
      <w:r w:rsidR="00557D6C" w:rsidRPr="00122E23">
        <w:rPr>
          <w:rFonts w:ascii="Times New Roman" w:hAnsi="Times New Roman"/>
          <w:color w:val="000000" w:themeColor="text1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F9660D" w:rsidRPr="00122E23" w:rsidRDefault="00595981" w:rsidP="0055492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122E23">
        <w:rPr>
          <w:rFonts w:ascii="Times New Roman" w:hAnsi="Times New Roman"/>
          <w:color w:val="000000" w:themeColor="text1"/>
          <w:sz w:val="28"/>
        </w:rPr>
        <w:t xml:space="preserve">Указанные выписки </w:t>
      </w:r>
      <w:r w:rsidR="00A90A45" w:rsidRPr="00122E23">
        <w:rPr>
          <w:rFonts w:ascii="Times New Roman" w:hAnsi="Times New Roman"/>
          <w:color w:val="000000" w:themeColor="text1"/>
          <w:sz w:val="28"/>
        </w:rPr>
        <w:t>являются общедоступными</w:t>
      </w:r>
      <w:r w:rsidRPr="00122E23">
        <w:rPr>
          <w:rFonts w:ascii="Times New Roman" w:hAnsi="Times New Roman"/>
          <w:color w:val="000000" w:themeColor="text1"/>
          <w:sz w:val="28"/>
        </w:rPr>
        <w:t>, поэтому</w:t>
      </w:r>
      <w:r w:rsidR="0055492F" w:rsidRPr="00122E23">
        <w:rPr>
          <w:rFonts w:ascii="Times New Roman" w:hAnsi="Times New Roman"/>
          <w:color w:val="000000" w:themeColor="text1"/>
          <w:sz w:val="28"/>
        </w:rPr>
        <w:t xml:space="preserve"> 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потенциальные </w:t>
      </w:r>
      <w:r w:rsidR="00A9307A" w:rsidRPr="00122E23">
        <w:rPr>
          <w:rFonts w:ascii="Times New Roman" w:hAnsi="Times New Roman"/>
          <w:color w:val="000000" w:themeColor="text1"/>
          <w:sz w:val="28"/>
        </w:rPr>
        <w:t>покупатели могут</w:t>
      </w:r>
      <w:r w:rsidR="0055492F" w:rsidRPr="00122E23">
        <w:rPr>
          <w:rFonts w:ascii="Times New Roman" w:hAnsi="Times New Roman"/>
          <w:color w:val="000000" w:themeColor="text1"/>
          <w:sz w:val="28"/>
        </w:rPr>
        <w:t xml:space="preserve"> </w:t>
      </w:r>
      <w:r w:rsidR="00A9307A" w:rsidRPr="00122E23">
        <w:rPr>
          <w:rFonts w:ascii="Times New Roman" w:hAnsi="Times New Roman"/>
          <w:color w:val="000000" w:themeColor="text1"/>
          <w:sz w:val="28"/>
        </w:rPr>
        <w:t>самостоятельно убедиться в точности предоставленных продавцом сведений, заказав выписку из реестра об интересующем объекте недвижимости.</w:t>
      </w:r>
    </w:p>
    <w:p w:rsidR="0055492F" w:rsidRPr="00122E23" w:rsidRDefault="0055492F" w:rsidP="0055492F">
      <w:pPr>
        <w:spacing w:before="120" w:after="120" w:line="240" w:lineRule="auto"/>
        <w:contextualSpacing/>
        <w:rPr>
          <w:rFonts w:ascii="Times New Roman" w:hAnsi="Times New Roman"/>
          <w:color w:val="000000" w:themeColor="text1"/>
          <w:sz w:val="28"/>
        </w:rPr>
      </w:pPr>
    </w:p>
    <w:p w:rsidR="00132F0A" w:rsidRPr="00122E23" w:rsidRDefault="001B4BAF" w:rsidP="0055492F">
      <w:pPr>
        <w:spacing w:before="120" w:after="12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122E23">
        <w:rPr>
          <w:rFonts w:ascii="Times New Roman" w:hAnsi="Times New Roman"/>
          <w:color w:val="000000" w:themeColor="text1"/>
          <w:sz w:val="28"/>
        </w:rPr>
        <w:t xml:space="preserve">Также отметим, что перед покупкой необходимо внимательно изучить историю перехода прав на объект недвижимости. </w:t>
      </w:r>
      <w:r w:rsidRPr="00122E23">
        <w:rPr>
          <w:rFonts w:ascii="Times New Roman" w:hAnsi="Times New Roman"/>
          <w:color w:val="000000" w:themeColor="text1"/>
          <w:sz w:val="28"/>
          <w:szCs w:val="28"/>
        </w:rPr>
        <w:t>Стоит насторожиться, если переходы прав были очень частыми. В такой ситуации потенциальным покупателям желательно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C80354" w:rsidRPr="00122E23" w:rsidRDefault="00C80354" w:rsidP="00951636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95CF2" w:rsidRPr="00122E23" w:rsidRDefault="00EA1DF1" w:rsidP="0095163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4"/>
        </w:rPr>
      </w:pPr>
      <w:r w:rsidRPr="00122E23">
        <w:rPr>
          <w:rFonts w:ascii="Times New Roman" w:hAnsi="Times New Roman"/>
          <w:b/>
          <w:color w:val="000000" w:themeColor="text1"/>
          <w:sz w:val="28"/>
          <w:szCs w:val="24"/>
        </w:rPr>
        <w:t>Важно!</w:t>
      </w:r>
      <w:r w:rsidR="00951636" w:rsidRPr="00122E23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230C0F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В соответствии с 69 статьей Федерального закона от 13.07.2015 </w:t>
      </w:r>
      <w:r w:rsidR="00C80354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       </w:t>
      </w:r>
      <w:r w:rsidR="00230C0F" w:rsidRPr="00122E23">
        <w:rPr>
          <w:rFonts w:ascii="Times New Roman" w:hAnsi="Times New Roman"/>
          <w:color w:val="000000" w:themeColor="text1"/>
          <w:sz w:val="28"/>
          <w:szCs w:val="24"/>
        </w:rPr>
        <w:t>№ 218-ФЗ «О государственной регистрации недвижимости</w:t>
      </w:r>
      <w:r w:rsidR="00951636" w:rsidRPr="00122E23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230C0F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B4BAF" w:rsidRPr="00122E23">
        <w:rPr>
          <w:rFonts w:ascii="Times New Roman" w:hAnsi="Times New Roman"/>
          <w:color w:val="000000" w:themeColor="text1"/>
          <w:sz w:val="28"/>
          <w:szCs w:val="24"/>
        </w:rPr>
        <w:t>п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рава на объекты недвижимости, 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которые возникли до 31 января 1998 года, то есть 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до вступления в силу Федерального </w:t>
      </w:r>
      <w:hyperlink r:id="rId7" w:history="1">
        <w:r w:rsidR="00695CF2" w:rsidRPr="00122E23">
          <w:rPr>
            <w:rStyle w:val="a3"/>
            <w:rFonts w:ascii="Times New Roman" w:hAnsi="Times New Roman"/>
            <w:color w:val="000000" w:themeColor="text1"/>
            <w:sz w:val="28"/>
            <w:szCs w:val="24"/>
          </w:rPr>
          <w:t>закона</w:t>
        </w:r>
      </w:hyperlink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 от 21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>.07.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>1997 г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. № 122-ФЗ </w:t>
      </w:r>
      <w:r w:rsidR="00C96144" w:rsidRPr="00122E23">
        <w:rPr>
          <w:rFonts w:ascii="Times New Roman" w:hAnsi="Times New Roman"/>
          <w:color w:val="000000" w:themeColor="text1"/>
          <w:sz w:val="28"/>
          <w:szCs w:val="24"/>
        </w:rPr>
        <w:br/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>О государственной регистрации прав на недв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>ижимое имущество и сделок с ним»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являются 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>юридически действительными</w:t>
      </w:r>
      <w:r w:rsidR="001B4BAF" w:rsidRPr="00122E23"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951636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B4BAF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даже 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>в том случае, если сведения о них отсутствуют в ЕГРН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. Государственная регистрация 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>ранее возникших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 прав в 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>ЕГРН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 проводится по желанию </w:t>
      </w:r>
      <w:r w:rsidR="00903EE2" w:rsidRPr="00122E23">
        <w:rPr>
          <w:rFonts w:ascii="Times New Roman" w:hAnsi="Times New Roman"/>
          <w:color w:val="000000" w:themeColor="text1"/>
          <w:sz w:val="28"/>
          <w:szCs w:val="24"/>
        </w:rPr>
        <w:t>собственников недвижимости.</w:t>
      </w:r>
    </w:p>
    <w:p w:rsidR="00695CF2" w:rsidRPr="00122E23" w:rsidRDefault="00903EE2" w:rsidP="0095163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4"/>
        </w:rPr>
      </w:pPr>
      <w:r w:rsidRPr="00122E23">
        <w:rPr>
          <w:rFonts w:ascii="Times New Roman" w:hAnsi="Times New Roman"/>
          <w:color w:val="000000" w:themeColor="text1"/>
          <w:sz w:val="28"/>
          <w:szCs w:val="24"/>
        </w:rPr>
        <w:t>И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>нформацию о правах</w:t>
      </w:r>
      <w:r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 на такие объекты 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можно получить в </w:t>
      </w:r>
      <w:r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уполномоченном 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органе или организации, осуществлявшей регистрацию прав </w:t>
      </w:r>
      <w:r w:rsidR="00FA2876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в субъектах </w:t>
      </w:r>
      <w:r w:rsidR="002E1B77" w:rsidRPr="00122E23">
        <w:rPr>
          <w:rFonts w:ascii="Times New Roman" w:hAnsi="Times New Roman"/>
          <w:color w:val="000000" w:themeColor="text1"/>
          <w:sz w:val="28"/>
          <w:szCs w:val="24"/>
        </w:rPr>
        <w:t>Российской Федерации</w:t>
      </w:r>
      <w:r w:rsidR="00C80354" w:rsidRPr="00122E23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695CF2" w:rsidRPr="00122E23">
        <w:rPr>
          <w:rFonts w:ascii="Times New Roman" w:hAnsi="Times New Roman"/>
          <w:color w:val="000000" w:themeColor="text1"/>
          <w:sz w:val="28"/>
          <w:szCs w:val="24"/>
        </w:rPr>
        <w:t>до указанной даты.</w:t>
      </w:r>
    </w:p>
    <w:p w:rsidR="00A9307A" w:rsidRPr="00122E23" w:rsidRDefault="00557D6C" w:rsidP="00951636">
      <w:pPr>
        <w:spacing w:before="120" w:after="12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122E23">
        <w:rPr>
          <w:rFonts w:ascii="Times New Roman" w:hAnsi="Times New Roman"/>
          <w:b/>
          <w:bCs/>
          <w:color w:val="000000" w:themeColor="text1"/>
          <w:sz w:val="28"/>
        </w:rPr>
        <w:lastRenderedPageBreak/>
        <w:t>Важно</w:t>
      </w:r>
      <w:r w:rsidR="00A9307A" w:rsidRPr="00122E23">
        <w:rPr>
          <w:rFonts w:ascii="Times New Roman" w:hAnsi="Times New Roman"/>
          <w:b/>
          <w:color w:val="000000" w:themeColor="text1"/>
          <w:sz w:val="28"/>
        </w:rPr>
        <w:t xml:space="preserve">! </w:t>
      </w:r>
      <w:r w:rsidR="00A9307A" w:rsidRPr="00122E23">
        <w:rPr>
          <w:rFonts w:ascii="Times New Roman" w:hAnsi="Times New Roman"/>
          <w:color w:val="000000" w:themeColor="text1"/>
          <w:sz w:val="28"/>
        </w:rPr>
        <w:t xml:space="preserve">Особо внимательно нужно отнестись к сделке в том случае, если продавец действует от лица собственника недвижимости по </w:t>
      </w:r>
      <w:r w:rsidR="007939CF" w:rsidRPr="00122E23">
        <w:rPr>
          <w:rFonts w:ascii="Times New Roman" w:hAnsi="Times New Roman"/>
          <w:color w:val="000000" w:themeColor="text1"/>
          <w:sz w:val="28"/>
        </w:rPr>
        <w:t xml:space="preserve">нотариальной </w:t>
      </w:r>
      <w:r w:rsidR="00A9307A" w:rsidRPr="00122E23">
        <w:rPr>
          <w:rFonts w:ascii="Times New Roman" w:hAnsi="Times New Roman"/>
          <w:color w:val="000000" w:themeColor="text1"/>
          <w:sz w:val="28"/>
        </w:rPr>
        <w:t>доверенности, поскольку такая схема</w:t>
      </w:r>
      <w:r w:rsidR="00951636" w:rsidRPr="00122E23">
        <w:rPr>
          <w:rFonts w:ascii="Times New Roman" w:hAnsi="Times New Roman"/>
          <w:color w:val="000000" w:themeColor="text1"/>
          <w:sz w:val="28"/>
        </w:rPr>
        <w:t xml:space="preserve"> </w:t>
      </w:r>
      <w:r w:rsidR="00A9307A" w:rsidRPr="00122E23">
        <w:rPr>
          <w:rFonts w:ascii="Times New Roman" w:hAnsi="Times New Roman"/>
          <w:color w:val="000000" w:themeColor="text1"/>
          <w:sz w:val="28"/>
        </w:rPr>
        <w:t>наиболее распространена среди мошенников. Покупатели могут проверить подлинность доверенности продавца на официальном</w:t>
      </w:r>
      <w:r w:rsidR="00951636" w:rsidRPr="00122E23">
        <w:rPr>
          <w:rFonts w:ascii="Times New Roman" w:hAnsi="Times New Roman"/>
          <w:color w:val="000000" w:themeColor="text1"/>
          <w:sz w:val="28"/>
        </w:rPr>
        <w:t xml:space="preserve"> </w:t>
      </w:r>
      <w:hyperlink r:id="rId8" w:history="1">
        <w:r w:rsidR="00A9307A" w:rsidRPr="00122E23">
          <w:rPr>
            <w:rStyle w:val="a3"/>
            <w:rFonts w:ascii="Times New Roman" w:hAnsi="Times New Roman"/>
            <w:color w:val="000000" w:themeColor="text1"/>
            <w:sz w:val="28"/>
          </w:rPr>
          <w:t>сайте</w:t>
        </w:r>
      </w:hyperlink>
      <w:r w:rsidR="00951636" w:rsidRPr="00122E23">
        <w:rPr>
          <w:color w:val="000000" w:themeColor="text1"/>
        </w:rPr>
        <w:t xml:space="preserve"> </w:t>
      </w:r>
      <w:r w:rsidR="00C80354" w:rsidRPr="00122E23">
        <w:rPr>
          <w:color w:val="000000" w:themeColor="text1"/>
        </w:rPr>
        <w:t xml:space="preserve"> </w:t>
      </w:r>
      <w:r w:rsidR="00A9307A" w:rsidRPr="00122E23">
        <w:rPr>
          <w:rFonts w:ascii="Times New Roman" w:hAnsi="Times New Roman"/>
          <w:color w:val="000000" w:themeColor="text1"/>
          <w:sz w:val="28"/>
        </w:rPr>
        <w:t>Федеральной нотариальной палаты.</w:t>
      </w:r>
    </w:p>
    <w:p w:rsidR="00C80354" w:rsidRPr="00122E23" w:rsidRDefault="00C80354" w:rsidP="00951636">
      <w:pPr>
        <w:spacing w:before="120" w:after="12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</w:p>
    <w:p w:rsidR="00A9307A" w:rsidRPr="00122E23" w:rsidRDefault="00A9307A" w:rsidP="00951636">
      <w:pPr>
        <w:spacing w:before="120" w:after="12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122E23">
        <w:rPr>
          <w:rFonts w:ascii="Times New Roman" w:hAnsi="Times New Roman"/>
          <w:b/>
          <w:color w:val="000000" w:themeColor="text1"/>
          <w:sz w:val="28"/>
        </w:rPr>
        <w:t xml:space="preserve">Как проверить недвижимость на наличие обременений? </w:t>
      </w:r>
    </w:p>
    <w:p w:rsidR="00A9307A" w:rsidRPr="00122E23" w:rsidRDefault="00557D6C" w:rsidP="0095163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122E23">
        <w:rPr>
          <w:rFonts w:ascii="Times New Roman" w:hAnsi="Times New Roman"/>
          <w:color w:val="000000" w:themeColor="text1"/>
          <w:sz w:val="28"/>
        </w:rPr>
        <w:t>Прежде чем приступить к заключению</w:t>
      </w:r>
      <w:r w:rsidR="00A9307A" w:rsidRPr="00122E23">
        <w:rPr>
          <w:rFonts w:ascii="Times New Roman" w:hAnsi="Times New Roman"/>
          <w:color w:val="000000" w:themeColor="text1"/>
          <w:sz w:val="28"/>
        </w:rPr>
        <w:t xml:space="preserve"> сделк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и, </w:t>
      </w:r>
      <w:r w:rsidR="00A9307A" w:rsidRPr="00122E23">
        <w:rPr>
          <w:rFonts w:ascii="Times New Roman" w:hAnsi="Times New Roman"/>
          <w:color w:val="000000" w:themeColor="text1"/>
          <w:sz w:val="28"/>
        </w:rPr>
        <w:t xml:space="preserve">покупателям следует выяснить, </w:t>
      </w:r>
      <w:r w:rsidR="00A9307A" w:rsidRPr="00122E23">
        <w:rPr>
          <w:rFonts w:ascii="Times New Roman" w:hAnsi="Times New Roman"/>
          <w:bCs/>
          <w:color w:val="000000" w:themeColor="text1"/>
          <w:sz w:val="28"/>
        </w:rPr>
        <w:t>не имеют ли квартира или дом обременение правами третьих лиц</w:t>
      </w:r>
      <w:r w:rsidR="00A9307A" w:rsidRPr="00122E23">
        <w:rPr>
          <w:rFonts w:ascii="Times New Roman" w:hAnsi="Times New Roman"/>
          <w:color w:val="000000" w:themeColor="text1"/>
          <w:sz w:val="28"/>
        </w:rPr>
        <w:t xml:space="preserve">. </w:t>
      </w:r>
      <w:r w:rsidR="00952D32" w:rsidRPr="00122E23">
        <w:rPr>
          <w:rFonts w:ascii="Times New Roman" w:hAnsi="Times New Roman"/>
          <w:color w:val="000000" w:themeColor="text1"/>
          <w:sz w:val="28"/>
        </w:rPr>
        <w:br/>
      </w:r>
      <w:r w:rsidR="00A9307A" w:rsidRPr="00122E23">
        <w:rPr>
          <w:rFonts w:ascii="Times New Roman" w:hAnsi="Times New Roman"/>
          <w:color w:val="000000" w:themeColor="text1"/>
          <w:sz w:val="28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A9307A" w:rsidRPr="00122E23" w:rsidRDefault="00952D32" w:rsidP="0095163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22E23">
        <w:rPr>
          <w:rFonts w:ascii="Times New Roman" w:hAnsi="Times New Roman"/>
          <w:color w:val="000000" w:themeColor="text1"/>
          <w:sz w:val="28"/>
          <w:szCs w:val="28"/>
        </w:rPr>
        <w:t>Также п</w:t>
      </w:r>
      <w:r w:rsidR="00A9307A" w:rsidRPr="00122E23">
        <w:rPr>
          <w:rFonts w:ascii="Times New Roman" w:hAnsi="Times New Roman"/>
          <w:color w:val="000000" w:themeColor="text1"/>
          <w:sz w:val="28"/>
          <w:szCs w:val="28"/>
        </w:rPr>
        <w:t>окупателям следует обратить</w:t>
      </w:r>
      <w:r w:rsidRPr="00122E23">
        <w:rPr>
          <w:rFonts w:ascii="Times New Roman" w:hAnsi="Times New Roman"/>
          <w:color w:val="000000" w:themeColor="text1"/>
          <w:sz w:val="28"/>
          <w:szCs w:val="28"/>
        </w:rPr>
        <w:t xml:space="preserve"> особое</w:t>
      </w:r>
      <w:r w:rsidR="00A9307A" w:rsidRPr="00122E23">
        <w:rPr>
          <w:rFonts w:ascii="Times New Roman" w:hAnsi="Times New Roman"/>
          <w:color w:val="000000" w:themeColor="text1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 квартиры. Согласно Жилищному кодексу Российской Федерации, переустройства и перепланировки требуют согласования с органом местного самоуправления иза их самовольное выполнение предусмотрена административная ответственность.</w:t>
      </w:r>
    </w:p>
    <w:p w:rsidR="00C80354" w:rsidRPr="00122E23" w:rsidRDefault="00C80354" w:rsidP="00951636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5CF2" w:rsidRPr="00122E23" w:rsidRDefault="00695CF2" w:rsidP="0095163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22E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Важно! </w:t>
      </w:r>
      <w:r w:rsidRPr="00122E23">
        <w:rPr>
          <w:rFonts w:ascii="Times New Roman" w:hAnsi="Times New Roman"/>
          <w:color w:val="000000" w:themeColor="text1"/>
          <w:sz w:val="28"/>
          <w:szCs w:val="28"/>
        </w:rPr>
        <w:t>Покупателям рекомендуем также проверить наличие либо отсутствие задолженности за коммунальные услуги по приобретаемой квартире: воду, электроэнергию, газ, телефон. Чтобы удостовериться в отсутствии задолженностей, покупателям следует запросить у продавца справку из управляющей компании и оплаченные квитанции за последний месяц.</w:t>
      </w:r>
    </w:p>
    <w:p w:rsidR="00951636" w:rsidRPr="00122E23" w:rsidRDefault="00951636" w:rsidP="00951636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</w:p>
    <w:p w:rsidR="00A9307A" w:rsidRPr="00122E23" w:rsidRDefault="00A9307A" w:rsidP="0095163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122E23">
        <w:rPr>
          <w:rFonts w:ascii="Times New Roman" w:hAnsi="Times New Roman"/>
          <w:color w:val="000000" w:themeColor="text1"/>
          <w:sz w:val="28"/>
        </w:rPr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122E23">
        <w:rPr>
          <w:rFonts w:ascii="Times New Roman" w:hAnsi="Times New Roman"/>
          <w:color w:val="000000" w:themeColor="text1"/>
          <w:sz w:val="28"/>
        </w:rPr>
        <w:t xml:space="preserve">с помощью электронных </w:t>
      </w:r>
      <w:hyperlink r:id="rId9" w:history="1">
        <w:r w:rsidRPr="00122E23">
          <w:rPr>
            <w:rStyle w:val="a3"/>
            <w:rFonts w:ascii="Times New Roman" w:hAnsi="Times New Roman"/>
            <w:color w:val="000000" w:themeColor="text1"/>
            <w:sz w:val="28"/>
          </w:rPr>
          <w:t>серви</w:t>
        </w:r>
        <w:r w:rsidR="00923514" w:rsidRPr="00122E23">
          <w:rPr>
            <w:rStyle w:val="a3"/>
            <w:rFonts w:ascii="Times New Roman" w:hAnsi="Times New Roman"/>
            <w:color w:val="000000" w:themeColor="text1"/>
            <w:sz w:val="28"/>
          </w:rPr>
          <w:t>сов</w:t>
        </w:r>
      </w:hyperlink>
      <w:r w:rsidR="00951636" w:rsidRPr="00122E23">
        <w:rPr>
          <w:color w:val="000000" w:themeColor="text1"/>
        </w:rPr>
        <w:t xml:space="preserve"> </w:t>
      </w:r>
      <w:r w:rsidR="00AF36A6" w:rsidRPr="00122E23">
        <w:rPr>
          <w:rFonts w:ascii="Times New Roman" w:hAnsi="Times New Roman"/>
          <w:color w:val="000000" w:themeColor="text1"/>
          <w:sz w:val="28"/>
        </w:rPr>
        <w:t xml:space="preserve">Росреестра и 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Федеральной кадастровой </w:t>
      </w:r>
      <w:hyperlink r:id="rId10" w:history="1">
        <w:r w:rsidRPr="00122E23">
          <w:rPr>
            <w:rStyle w:val="a3"/>
            <w:rFonts w:ascii="Times New Roman" w:hAnsi="Times New Roman"/>
            <w:color w:val="000000" w:themeColor="text1"/>
            <w:sz w:val="28"/>
          </w:rPr>
          <w:t>палаты</w:t>
        </w:r>
      </w:hyperlink>
      <w:r w:rsidR="00951636" w:rsidRPr="00122E23">
        <w:rPr>
          <w:color w:val="000000" w:themeColor="text1"/>
        </w:rPr>
        <w:t xml:space="preserve"> </w:t>
      </w:r>
      <w:r w:rsidRPr="00122E23">
        <w:rPr>
          <w:rFonts w:ascii="Times New Roman" w:hAnsi="Times New Roman"/>
          <w:color w:val="000000" w:themeColor="text1"/>
          <w:sz w:val="28"/>
        </w:rPr>
        <w:t xml:space="preserve">по выдаче сведений из ЕГРН. Пользователям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ее юридически равнозначной бумажной. </w:t>
      </w:r>
    </w:p>
    <w:p w:rsidR="00485CB1" w:rsidRPr="00122E23" w:rsidRDefault="00A9307A" w:rsidP="00951636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  <w:r w:rsidRPr="00122E23">
        <w:rPr>
          <w:rFonts w:ascii="Times New Roman" w:hAnsi="Times New Roman"/>
          <w:bCs/>
          <w:color w:val="000000" w:themeColor="text1"/>
          <w:sz w:val="28"/>
        </w:rPr>
        <w:t>В интернете можно встретить большое количество сайтов-двойников Федеральной кадастровой палаты и Росреестра, предлагающих оказать учетно-регистрационные услуги и предоставить сведения из ЕГРН.</w:t>
      </w:r>
      <w:r w:rsidR="00F310F9" w:rsidRPr="00122E23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122E23">
        <w:rPr>
          <w:rFonts w:ascii="Times New Roman" w:hAnsi="Times New Roman"/>
          <w:bCs/>
          <w:color w:val="000000" w:themeColor="text1"/>
          <w:sz w:val="28"/>
        </w:rPr>
        <w:t xml:space="preserve">Только сайты </w:t>
      </w:r>
      <w:hyperlink r:id="rId11" w:history="1">
        <w:r w:rsidRPr="00122E23">
          <w:rPr>
            <w:rStyle w:val="a3"/>
            <w:rFonts w:ascii="Times New Roman" w:hAnsi="Times New Roman"/>
            <w:bCs/>
            <w:color w:val="000000" w:themeColor="text1"/>
            <w:sz w:val="28"/>
          </w:rPr>
          <w:t>kadastr.ru</w:t>
        </w:r>
      </w:hyperlink>
      <w:r w:rsidR="00923514" w:rsidRPr="00122E23">
        <w:rPr>
          <w:rFonts w:ascii="Times New Roman" w:hAnsi="Times New Roman"/>
          <w:bCs/>
          <w:color w:val="000000" w:themeColor="text1"/>
          <w:sz w:val="28"/>
        </w:rPr>
        <w:t xml:space="preserve"> и </w:t>
      </w:r>
      <w:hyperlink r:id="rId12" w:history="1">
        <w:r w:rsidR="00923514" w:rsidRPr="00122E23">
          <w:rPr>
            <w:rStyle w:val="a3"/>
            <w:rFonts w:ascii="Times New Roman" w:hAnsi="Times New Roman"/>
            <w:bCs/>
            <w:color w:val="000000" w:themeColor="text1"/>
            <w:sz w:val="28"/>
          </w:rPr>
          <w:t>rosreestr.</w:t>
        </w:r>
        <w:bookmarkStart w:id="0" w:name="_GoBack"/>
        <w:bookmarkEnd w:id="0"/>
        <w:r w:rsidR="00923514" w:rsidRPr="00122E23">
          <w:rPr>
            <w:rStyle w:val="a3"/>
            <w:rFonts w:ascii="Times New Roman" w:hAnsi="Times New Roman"/>
            <w:bCs/>
            <w:color w:val="000000" w:themeColor="text1"/>
            <w:sz w:val="28"/>
          </w:rPr>
          <w:t>gov.ru</w:t>
        </w:r>
      </w:hyperlink>
      <w:r w:rsidRPr="00122E23">
        <w:rPr>
          <w:rFonts w:ascii="Times New Roman" w:hAnsi="Times New Roman"/>
          <w:bCs/>
          <w:color w:val="000000" w:themeColor="text1"/>
          <w:sz w:val="28"/>
        </w:rPr>
        <w:t xml:space="preserve"> являются единственными официальными сайтами Кадастровой палаты и Росреестра и только на них можно получить достоверную и актуальную информацию о недвижимости.</w:t>
      </w:r>
    </w:p>
    <w:p w:rsidR="00F310F9" w:rsidRPr="00122E23" w:rsidRDefault="00F310F9" w:rsidP="00951636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F310F9" w:rsidRPr="00122E23" w:rsidRDefault="00F310F9" w:rsidP="00951636">
      <w:pPr>
        <w:spacing w:after="0" w:line="240" w:lineRule="auto"/>
        <w:contextualSpacing/>
        <w:rPr>
          <w:color w:val="000000" w:themeColor="text1"/>
        </w:rPr>
      </w:pPr>
      <w:r w:rsidRPr="00122E23">
        <w:rPr>
          <w:rFonts w:ascii="Times New Roman" w:hAnsi="Times New Roman"/>
          <w:bCs/>
          <w:color w:val="000000" w:themeColor="text1"/>
          <w:sz w:val="28"/>
        </w:rPr>
        <w:t>Федеральная Кадастровая палата Росреестра</w:t>
      </w:r>
    </w:p>
    <w:sectPr w:rsidR="00F310F9" w:rsidRPr="00122E23" w:rsidSect="00CB78A2"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EB" w:rsidRDefault="00BF02EB" w:rsidP="00CB78A2">
      <w:pPr>
        <w:spacing w:after="0" w:line="240" w:lineRule="auto"/>
      </w:pPr>
      <w:r>
        <w:separator/>
      </w:r>
    </w:p>
  </w:endnote>
  <w:endnote w:type="continuationSeparator" w:id="1">
    <w:p w:rsidR="00BF02EB" w:rsidRDefault="00BF02EB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EB" w:rsidRDefault="00BF02EB" w:rsidP="00CB78A2">
      <w:pPr>
        <w:spacing w:after="0" w:line="240" w:lineRule="auto"/>
      </w:pPr>
      <w:r>
        <w:separator/>
      </w:r>
    </w:p>
  </w:footnote>
  <w:footnote w:type="continuationSeparator" w:id="1">
    <w:p w:rsidR="00BF02EB" w:rsidRDefault="00BF02EB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307A"/>
    <w:rsid w:val="000063D0"/>
    <w:rsid w:val="00006D72"/>
    <w:rsid w:val="00087DF6"/>
    <w:rsid w:val="000B3963"/>
    <w:rsid w:val="000E0744"/>
    <w:rsid w:val="00122E23"/>
    <w:rsid w:val="00132F0A"/>
    <w:rsid w:val="00135FAF"/>
    <w:rsid w:val="00194D48"/>
    <w:rsid w:val="001B4823"/>
    <w:rsid w:val="001B4BAF"/>
    <w:rsid w:val="001D5599"/>
    <w:rsid w:val="00230C0F"/>
    <w:rsid w:val="0023221B"/>
    <w:rsid w:val="00246024"/>
    <w:rsid w:val="0026133A"/>
    <w:rsid w:val="00272CF0"/>
    <w:rsid w:val="002E1B77"/>
    <w:rsid w:val="00414849"/>
    <w:rsid w:val="004E2E61"/>
    <w:rsid w:val="004E6B4B"/>
    <w:rsid w:val="00544EB7"/>
    <w:rsid w:val="0055492F"/>
    <w:rsid w:val="00557D6C"/>
    <w:rsid w:val="00595981"/>
    <w:rsid w:val="00693C89"/>
    <w:rsid w:val="00695CF2"/>
    <w:rsid w:val="006F27F1"/>
    <w:rsid w:val="0074763F"/>
    <w:rsid w:val="007939CF"/>
    <w:rsid w:val="0080733D"/>
    <w:rsid w:val="00831D14"/>
    <w:rsid w:val="00891056"/>
    <w:rsid w:val="00903EE2"/>
    <w:rsid w:val="00923514"/>
    <w:rsid w:val="00931367"/>
    <w:rsid w:val="00951636"/>
    <w:rsid w:val="00952D32"/>
    <w:rsid w:val="009C43B8"/>
    <w:rsid w:val="00A90A45"/>
    <w:rsid w:val="00A9307A"/>
    <w:rsid w:val="00AF36A6"/>
    <w:rsid w:val="00B50537"/>
    <w:rsid w:val="00B80C35"/>
    <w:rsid w:val="00BF02EB"/>
    <w:rsid w:val="00C80354"/>
    <w:rsid w:val="00C96144"/>
    <w:rsid w:val="00CB78A2"/>
    <w:rsid w:val="00D92F93"/>
    <w:rsid w:val="00DA5B42"/>
    <w:rsid w:val="00EA1DF1"/>
    <w:rsid w:val="00ED2228"/>
    <w:rsid w:val="00F310F9"/>
    <w:rsid w:val="00F84363"/>
    <w:rsid w:val="00F9660D"/>
    <w:rsid w:val="00FA2876"/>
    <w:rsid w:val="00FB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4022B82813746C3649A168431F91F458BC79254D23C7425A814E833DAD237D4DB8208C2A734A4076DA4CBE61C4EM" TargetMode="External"/><Relationship Id="rId12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dast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EGRN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3A1F-3271-4A33-96C4-153841D4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gelagaeva</cp:lastModifiedBy>
  <cp:revision>8</cp:revision>
  <cp:lastPrinted>2021-03-29T09:08:00Z</cp:lastPrinted>
  <dcterms:created xsi:type="dcterms:W3CDTF">2021-04-01T09:28:00Z</dcterms:created>
  <dcterms:modified xsi:type="dcterms:W3CDTF">2021-04-13T08:29:00Z</dcterms:modified>
</cp:coreProperties>
</file>