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B3" w:rsidRPr="00B12CB3" w:rsidRDefault="00B12CB3" w:rsidP="00E65E72">
      <w:pPr>
        <w:spacing w:before="0" w:after="269" w:line="240" w:lineRule="auto"/>
        <w:contextualSpacing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2C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День работников геодезии и картографии</w:t>
      </w:r>
    </w:p>
    <w:p w:rsidR="00B12CB3" w:rsidRDefault="00B12CB3" w:rsidP="00E65E72">
      <w:pPr>
        <w:spacing w:before="0" w:after="269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E72" w:rsidRPr="00E65E72" w:rsidRDefault="00FB0CF7" w:rsidP="00E65E72">
      <w:pPr>
        <w:spacing w:before="0" w:after="269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марта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</w:t>
      </w:r>
      <w:r w:rsidRPr="00E6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</w:t>
      </w:r>
      <w:r w:rsidR="0078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лся как </w:t>
      </w:r>
      <w:r w:rsidRPr="00E6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5E72" w:rsidRPr="00E6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работников геодезии и картографии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65E72" w:rsidRPr="00E6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5E72" w:rsidRDefault="00FB0CF7" w:rsidP="00E65E72">
      <w:pPr>
        <w:spacing w:before="0" w:after="269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геодезии имеет многовековую историю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E65E72" w:rsidRPr="00E6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раздник посвящен подписанию Петром I указа о картографировании Российской Империи в марте 1720 года</w:t>
      </w:r>
      <w:r w:rsidR="00EC3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65E72" w:rsidRPr="00E6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Профессиональный праздник установлен Указом Президента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BE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Путиным </w:t>
      </w:r>
      <w:r w:rsidR="00E65E72" w:rsidRPr="00E6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ноября 2000 года «О Дне 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тников геодезии и картографии».</w:t>
      </w:r>
    </w:p>
    <w:p w:rsidR="008E642D" w:rsidRDefault="00EC36D7" w:rsidP="00EC36D7">
      <w:pPr>
        <w:spacing w:before="0" w:after="269"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8E642D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BE5DF7">
        <w:rPr>
          <w:rFonts w:ascii="Times New Roman" w:hAnsi="Times New Roman" w:cs="Times New Roman"/>
          <w:sz w:val="28"/>
          <w:szCs w:val="28"/>
          <w:shd w:val="clear" w:color="auto" w:fill="FFFFFF"/>
        </w:rPr>
        <w:t>еодезист-инженер, о</w:t>
      </w:r>
      <w:r w:rsidRPr="008E642D">
        <w:rPr>
          <w:rFonts w:ascii="Times New Roman" w:hAnsi="Times New Roman" w:cs="Times New Roman"/>
          <w:sz w:val="28"/>
          <w:szCs w:val="28"/>
          <w:shd w:val="clear" w:color="auto" w:fill="FFFFFF"/>
        </w:rPr>
        <w:t>сновная его деятельность связана со стро</w:t>
      </w:r>
      <w:r w:rsidR="00BE5DF7">
        <w:rPr>
          <w:rFonts w:ascii="Times New Roman" w:hAnsi="Times New Roman" w:cs="Times New Roman"/>
          <w:sz w:val="28"/>
          <w:szCs w:val="28"/>
          <w:shd w:val="clear" w:color="auto" w:fill="FFFFFF"/>
        </w:rPr>
        <w:t>ительством. Кадастровый инженер, с</w:t>
      </w:r>
      <w:r w:rsidRPr="008E642D">
        <w:rPr>
          <w:rFonts w:ascii="Times New Roman" w:hAnsi="Times New Roman" w:cs="Times New Roman"/>
          <w:sz w:val="28"/>
          <w:szCs w:val="28"/>
          <w:shd w:val="clear" w:color="auto" w:fill="FFFFFF"/>
        </w:rPr>
        <w:t>ледит за соблюдением законов при установлении новых границ участка. Также решает</w:t>
      </w:r>
      <w:r w:rsidR="00BE5D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вопросы по межеванию. Топограф, по созданию</w:t>
      </w:r>
      <w:r w:rsidRPr="008E64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топографических и иных карт с использованием специального оборудования.</w:t>
      </w:r>
    </w:p>
    <w:p w:rsidR="002B621B" w:rsidRDefault="00B12CB3" w:rsidP="00EC36D7">
      <w:pPr>
        <w:spacing w:before="0" w:after="269" w:line="240" w:lineRule="auto"/>
        <w:contextualSpacing/>
        <w:jc w:val="left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преддверии</w:t>
      </w:r>
      <w:r w:rsidR="008E64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5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праздника </w:t>
      </w:r>
      <w:r w:rsidR="008E64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нас состоялась встреча с одним из лучших специалистов нашей республики, начальником отдела государственного земельного надзора, геодезии и картографии Управления Росреестра по Чеченской Республике  - Магомедом </w:t>
      </w:r>
      <w:proofErr w:type="spellStart"/>
      <w:r w:rsidR="008E642D">
        <w:rPr>
          <w:rFonts w:ascii="Times New Roman" w:hAnsi="Times New Roman" w:cs="Times New Roman"/>
          <w:sz w:val="28"/>
          <w:szCs w:val="28"/>
          <w:shd w:val="clear" w:color="auto" w:fill="FFFFFF"/>
        </w:rPr>
        <w:t>Казаевым</w:t>
      </w:r>
      <w:proofErr w:type="spellEnd"/>
      <w:r w:rsidR="008E642D">
        <w:rPr>
          <w:rFonts w:ascii="Times New Roman" w:hAnsi="Times New Roman" w:cs="Times New Roman"/>
          <w:sz w:val="28"/>
          <w:szCs w:val="28"/>
          <w:shd w:val="clear" w:color="auto" w:fill="FFFFFF"/>
        </w:rPr>
        <w:t>, возглавля</w:t>
      </w:r>
      <w:r w:rsidR="002D72B0">
        <w:rPr>
          <w:rFonts w:ascii="Times New Roman" w:hAnsi="Times New Roman" w:cs="Times New Roman"/>
          <w:sz w:val="28"/>
          <w:szCs w:val="28"/>
          <w:shd w:val="clear" w:color="auto" w:fill="FFFFFF"/>
        </w:rPr>
        <w:t>ющим</w:t>
      </w:r>
      <w:r w:rsidR="008E64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эту службу в учреждении почти 10 лет. </w:t>
      </w:r>
      <w:r w:rsidR="00D34439">
        <w:rPr>
          <w:rFonts w:ascii="Times New Roman" w:hAnsi="Times New Roman" w:cs="Times New Roman"/>
          <w:sz w:val="28"/>
          <w:szCs w:val="28"/>
          <w:shd w:val="clear" w:color="auto" w:fill="FFFFFF"/>
        </w:rPr>
        <w:t>Магомед</w:t>
      </w:r>
      <w:r w:rsidR="002B6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B621B">
        <w:rPr>
          <w:rFonts w:ascii="Times New Roman" w:hAnsi="Times New Roman" w:cs="Times New Roman"/>
          <w:sz w:val="28"/>
          <w:szCs w:val="28"/>
          <w:shd w:val="clear" w:color="auto" w:fill="FFFFFF"/>
        </w:rPr>
        <w:t>Султанович</w:t>
      </w:r>
      <w:proofErr w:type="spellEnd"/>
      <w:r w:rsidR="008E64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4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время работы </w:t>
      </w:r>
      <w:r w:rsidR="008E642D">
        <w:rPr>
          <w:rFonts w:ascii="Times New Roman" w:hAnsi="Times New Roman" w:cs="Times New Roman"/>
          <w:sz w:val="28"/>
          <w:szCs w:val="28"/>
          <w:shd w:val="clear" w:color="auto" w:fill="FFFFFF"/>
        </w:rPr>
        <w:t>зарекомендовал себя как высоко</w:t>
      </w:r>
      <w:r w:rsidR="00D34439">
        <w:rPr>
          <w:rFonts w:ascii="Times New Roman" w:hAnsi="Times New Roman" w:cs="Times New Roman"/>
          <w:sz w:val="28"/>
          <w:szCs w:val="28"/>
          <w:shd w:val="clear" w:color="auto" w:fill="FFFFFF"/>
        </w:rPr>
        <w:t>квалифицированный</w:t>
      </w:r>
      <w:r w:rsidR="008E642D">
        <w:rPr>
          <w:rFonts w:ascii="Times New Roman" w:hAnsi="Times New Roman" w:cs="Times New Roman"/>
          <w:sz w:val="28"/>
          <w:szCs w:val="28"/>
          <w:shd w:val="clear" w:color="auto" w:fill="FFFFFF"/>
        </w:rPr>
        <w:t>, дисциплинированный</w:t>
      </w:r>
      <w:r w:rsidR="00D34439">
        <w:rPr>
          <w:rFonts w:ascii="Times New Roman" w:hAnsi="Times New Roman" w:cs="Times New Roman"/>
          <w:sz w:val="28"/>
          <w:szCs w:val="28"/>
          <w:shd w:val="clear" w:color="auto" w:fill="FFFFFF"/>
        </w:rPr>
        <w:t>, отзывчивый</w:t>
      </w:r>
      <w:r w:rsidR="008E64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специалист</w:t>
      </w:r>
      <w:r w:rsidR="00D34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порядочный человек. В нашей беседе он </w:t>
      </w:r>
      <w:r w:rsidR="00BE5DF7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рассказал</w:t>
      </w:r>
      <w:r w:rsidR="00D34439">
        <w:rPr>
          <w:rFonts w:ascii="Times New Roman" w:hAnsi="Times New Roman" w:cs="Times New Roman"/>
          <w:sz w:val="28"/>
          <w:szCs w:val="28"/>
          <w:shd w:val="clear" w:color="auto" w:fill="FFFFFF"/>
        </w:rPr>
        <w:t>:  «Основная з</w:t>
      </w:r>
      <w:r w:rsidR="00EC36D7" w:rsidRPr="008E642D">
        <w:rPr>
          <w:rFonts w:ascii="Times New Roman" w:hAnsi="Times New Roman" w:cs="Times New Roman"/>
          <w:sz w:val="28"/>
          <w:szCs w:val="28"/>
          <w:shd w:val="clear" w:color="auto" w:fill="FFFFFF"/>
        </w:rPr>
        <w:t>адача геодезиста — создать систему координат и опорных геодезических сетей, которые позволят определить размеще</w:t>
      </w:r>
      <w:r w:rsidR="00D34439">
        <w:rPr>
          <w:rFonts w:ascii="Times New Roman" w:hAnsi="Times New Roman" w:cs="Times New Roman"/>
          <w:sz w:val="28"/>
          <w:szCs w:val="28"/>
          <w:shd w:val="clear" w:color="auto" w:fill="FFFFFF"/>
        </w:rPr>
        <w:t>ние точек на поверхности земли. И что э</w:t>
      </w:r>
      <w:r w:rsidR="00EC36D7" w:rsidRPr="008E642D">
        <w:rPr>
          <w:rFonts w:ascii="Times New Roman" w:hAnsi="Times New Roman" w:cs="Times New Roman"/>
          <w:sz w:val="28"/>
          <w:szCs w:val="28"/>
          <w:shd w:val="clear" w:color="auto" w:fill="FFFFFF"/>
        </w:rPr>
        <w:t>та специальность тесно связана с картографией и геофизикой</w:t>
      </w:r>
      <w:r w:rsidR="002D72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C36D7" w:rsidRPr="008E642D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Основы и приемы геодезии широко применяются при строительстве дорог, каналов, сооружений, разработке месторождений</w:t>
      </w:r>
      <w:r w:rsidR="002B621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E5D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B6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Будучи в составе межведомственной комиссии по проведению проверки соблюдения земельного законодательства на территориях городских округов и городских поселений Чеченской Республики, он отметил </w:t>
      </w:r>
      <w:r w:rsidR="00BE5DF7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</w:t>
      </w:r>
      <w:r w:rsidR="002B6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5D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геодезических работах </w:t>
      </w:r>
      <w:r w:rsidR="002B621B">
        <w:rPr>
          <w:rFonts w:ascii="Times New Roman" w:hAnsi="Times New Roman" w:cs="Times New Roman"/>
          <w:sz w:val="28"/>
          <w:szCs w:val="28"/>
          <w:shd w:val="clear" w:color="auto" w:fill="FFFFFF"/>
        </w:rPr>
        <w:t>лучших кадастровы</w:t>
      </w:r>
      <w:r w:rsidR="00BE5DF7">
        <w:rPr>
          <w:rFonts w:ascii="Times New Roman" w:hAnsi="Times New Roman" w:cs="Times New Roman"/>
          <w:sz w:val="28"/>
          <w:szCs w:val="28"/>
          <w:shd w:val="clear" w:color="auto" w:fill="FFFFFF"/>
        </w:rPr>
        <w:t>х инженеров</w:t>
      </w:r>
      <w:r w:rsidR="002B6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республики.</w:t>
      </w:r>
      <w:r w:rsidR="002B621B" w:rsidRPr="002B621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</w:t>
      </w:r>
    </w:p>
    <w:p w:rsidR="00B95934" w:rsidRDefault="00B95934" w:rsidP="00EC36D7">
      <w:pPr>
        <w:spacing w:before="0" w:after="269" w:line="240" w:lineRule="auto"/>
        <w:contextualSpacing/>
        <w:jc w:val="lef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621B" w:rsidRDefault="00B95934" w:rsidP="00EC36D7">
      <w:pPr>
        <w:spacing w:before="0" w:after="269" w:line="240" w:lineRule="auto"/>
        <w:contextualSpacing/>
        <w:jc w:val="left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Кадастровая палата по Чеченской Республике</w:t>
      </w:r>
    </w:p>
    <w:p w:rsidR="002B621B" w:rsidRDefault="002B621B" w:rsidP="00EC36D7">
      <w:pPr>
        <w:spacing w:before="0" w:after="269" w:line="240" w:lineRule="auto"/>
        <w:contextualSpacing/>
        <w:jc w:val="left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2B621B" w:rsidRDefault="002B621B" w:rsidP="00EC36D7">
      <w:pPr>
        <w:spacing w:before="0" w:after="269" w:line="240" w:lineRule="auto"/>
        <w:contextualSpacing/>
        <w:jc w:val="left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2B621B" w:rsidRDefault="002B621B" w:rsidP="00EC36D7">
      <w:pPr>
        <w:spacing w:before="0" w:after="269" w:line="240" w:lineRule="auto"/>
        <w:contextualSpacing/>
        <w:jc w:val="left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2B621B" w:rsidRDefault="002B621B" w:rsidP="00EC36D7">
      <w:pPr>
        <w:spacing w:before="0" w:after="269" w:line="240" w:lineRule="auto"/>
        <w:contextualSpacing/>
        <w:jc w:val="left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2B621B" w:rsidRDefault="002B621B" w:rsidP="00EC36D7">
      <w:pPr>
        <w:spacing w:before="0" w:after="269" w:line="240" w:lineRule="auto"/>
        <w:contextualSpacing/>
        <w:jc w:val="left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117D69" w:rsidRPr="00EC36D7" w:rsidRDefault="00117D69" w:rsidP="00EC36D7">
      <w:pPr>
        <w:spacing w:before="0" w:after="269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17D69" w:rsidRPr="00EC36D7" w:rsidSect="0011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E72"/>
    <w:rsid w:val="00117D69"/>
    <w:rsid w:val="00282812"/>
    <w:rsid w:val="002B621B"/>
    <w:rsid w:val="002D72B0"/>
    <w:rsid w:val="00420BA5"/>
    <w:rsid w:val="006666C4"/>
    <w:rsid w:val="007813A2"/>
    <w:rsid w:val="008C6A60"/>
    <w:rsid w:val="008E642D"/>
    <w:rsid w:val="00990ACB"/>
    <w:rsid w:val="00B12CB3"/>
    <w:rsid w:val="00B95934"/>
    <w:rsid w:val="00BE5DF7"/>
    <w:rsid w:val="00D34439"/>
    <w:rsid w:val="00E65E72"/>
    <w:rsid w:val="00EC36D7"/>
    <w:rsid w:val="00FB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69"/>
  </w:style>
  <w:style w:type="paragraph" w:styleId="2">
    <w:name w:val="heading 2"/>
    <w:basedOn w:val="a"/>
    <w:link w:val="20"/>
    <w:uiPriority w:val="9"/>
    <w:qFormat/>
    <w:rsid w:val="00E65E7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812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5E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65E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C36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gelagaeva</dc:creator>
  <cp:lastModifiedBy>gelagaeva</cp:lastModifiedBy>
  <cp:revision>5</cp:revision>
  <dcterms:created xsi:type="dcterms:W3CDTF">2021-03-12T13:21:00Z</dcterms:created>
  <dcterms:modified xsi:type="dcterms:W3CDTF">2021-03-16T07:46:00Z</dcterms:modified>
</cp:coreProperties>
</file>