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6A" w:rsidRDefault="00FD35EE">
      <w:r>
        <w:rPr>
          <w:rFonts w:ascii="Arial" w:hAnsi="Arial" w:cs="Arial"/>
          <w:color w:val="292929"/>
          <w:sz w:val="30"/>
          <w:szCs w:val="30"/>
          <w:shd w:val="clear" w:color="auto" w:fill="FFFFFF"/>
        </w:rPr>
        <w:t xml:space="preserve">Основные усилия </w:t>
      </w:r>
      <w:proofErr w:type="spellStart"/>
      <w:r>
        <w:rPr>
          <w:rFonts w:ascii="Arial" w:hAnsi="Arial" w:cs="Arial"/>
          <w:color w:val="292929"/>
          <w:sz w:val="30"/>
          <w:szCs w:val="30"/>
          <w:shd w:val="clear" w:color="auto" w:fill="FFFFFF"/>
        </w:rPr>
        <w:t>антинаркотической</w:t>
      </w:r>
      <w:proofErr w:type="spellEnd"/>
      <w:r>
        <w:rPr>
          <w:rFonts w:ascii="Arial" w:hAnsi="Arial" w:cs="Arial"/>
          <w:color w:val="292929"/>
          <w:sz w:val="30"/>
          <w:szCs w:val="30"/>
          <w:shd w:val="clear" w:color="auto" w:fill="FFFFFF"/>
        </w:rPr>
        <w:t xml:space="preserve"> комиссии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в течение 9 месяцев 2014 года были направлены на проведение профилактических мероприятий по противодействию злоупотреблению наркотиками и их незаконному обороту.</w:t>
      </w:r>
      <w:r>
        <w:rPr>
          <w:rFonts w:ascii="Arial" w:hAnsi="Arial" w:cs="Arial"/>
          <w:color w:val="292929"/>
          <w:sz w:val="30"/>
          <w:szCs w:val="30"/>
        </w:rPr>
        <w:br/>
      </w:r>
      <w:r>
        <w:rPr>
          <w:rFonts w:ascii="Arial" w:hAnsi="Arial" w:cs="Arial"/>
          <w:color w:val="292929"/>
          <w:sz w:val="30"/>
          <w:szCs w:val="30"/>
          <w:shd w:val="clear" w:color="auto" w:fill="FFFFFF"/>
        </w:rPr>
        <w:t xml:space="preserve">Для предупреждения и противодействию злоупотреблению наркотиками и их незаконному обороту и координации взаимодействия органов власти АНК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проведены регулярно заседания, по итогам которых принимались решения для исполнения.</w:t>
      </w:r>
      <w:r>
        <w:rPr>
          <w:rFonts w:ascii="Arial" w:hAnsi="Arial" w:cs="Arial"/>
          <w:color w:val="292929"/>
          <w:sz w:val="30"/>
          <w:szCs w:val="30"/>
        </w:rPr>
        <w:br/>
      </w:r>
      <w:r>
        <w:rPr>
          <w:rFonts w:ascii="Arial" w:hAnsi="Arial" w:cs="Arial"/>
          <w:color w:val="292929"/>
          <w:sz w:val="30"/>
          <w:szCs w:val="30"/>
          <w:shd w:val="clear" w:color="auto" w:fill="FFFFFF"/>
        </w:rPr>
        <w:t xml:space="preserve">С начала 2014 года проведено 3 </w:t>
      </w:r>
      <w:proofErr w:type="gramStart"/>
      <w:r>
        <w:rPr>
          <w:rFonts w:ascii="Arial" w:hAnsi="Arial" w:cs="Arial"/>
          <w:color w:val="292929"/>
          <w:sz w:val="30"/>
          <w:szCs w:val="30"/>
          <w:shd w:val="clear" w:color="auto" w:fill="FFFFFF"/>
        </w:rPr>
        <w:t>плановых</w:t>
      </w:r>
      <w:proofErr w:type="gramEnd"/>
      <w:r>
        <w:rPr>
          <w:rFonts w:ascii="Arial" w:hAnsi="Arial" w:cs="Arial"/>
          <w:color w:val="292929"/>
          <w:sz w:val="30"/>
          <w:szCs w:val="30"/>
          <w:shd w:val="clear" w:color="auto" w:fill="FFFFFF"/>
        </w:rPr>
        <w:t xml:space="preserve"> заседания </w:t>
      </w:r>
      <w:proofErr w:type="spellStart"/>
      <w:r>
        <w:rPr>
          <w:rFonts w:ascii="Arial" w:hAnsi="Arial" w:cs="Arial"/>
          <w:color w:val="292929"/>
          <w:sz w:val="30"/>
          <w:szCs w:val="30"/>
          <w:shd w:val="clear" w:color="auto" w:fill="FFFFFF"/>
        </w:rPr>
        <w:t>антинаркотической</w:t>
      </w:r>
      <w:proofErr w:type="spellEnd"/>
      <w:r>
        <w:rPr>
          <w:rFonts w:ascii="Arial" w:hAnsi="Arial" w:cs="Arial"/>
          <w:color w:val="292929"/>
          <w:sz w:val="30"/>
          <w:szCs w:val="30"/>
          <w:shd w:val="clear" w:color="auto" w:fill="FFFFFF"/>
        </w:rPr>
        <w:t xml:space="preserve"> комиссии района, на котором рассмотрены вопросы:</w:t>
      </w:r>
      <w:r>
        <w:rPr>
          <w:rFonts w:ascii="Arial" w:hAnsi="Arial" w:cs="Arial"/>
          <w:color w:val="292929"/>
          <w:sz w:val="30"/>
          <w:szCs w:val="30"/>
        </w:rPr>
        <w:br/>
      </w:r>
      <w:r>
        <w:rPr>
          <w:rFonts w:ascii="Arial" w:hAnsi="Arial" w:cs="Arial"/>
          <w:color w:val="292929"/>
          <w:sz w:val="30"/>
          <w:szCs w:val="30"/>
          <w:shd w:val="clear" w:color="auto" w:fill="FFFFFF"/>
        </w:rPr>
        <w:t xml:space="preserve">1. «О предварительных результатах проводимых профилактических мероприятий на территории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по противодействию злоупотреблению наркотиками и их незаконному обороту за 1-й квартал 2014 года».</w:t>
      </w:r>
      <w:r>
        <w:rPr>
          <w:rFonts w:ascii="Arial" w:hAnsi="Arial" w:cs="Arial"/>
          <w:color w:val="292929"/>
          <w:sz w:val="30"/>
          <w:szCs w:val="30"/>
        </w:rPr>
        <w:br/>
      </w:r>
      <w:r>
        <w:rPr>
          <w:rFonts w:ascii="Arial" w:hAnsi="Arial" w:cs="Arial"/>
          <w:color w:val="292929"/>
          <w:sz w:val="30"/>
          <w:szCs w:val="30"/>
          <w:shd w:val="clear" w:color="auto" w:fill="FFFFFF"/>
        </w:rPr>
        <w:t xml:space="preserve">2. «Профилактическая работа МУ «Управление культуры»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среди молодежи по противодействию злоупотреблению наркотиками и их незаконному обороту за истекший период 2014 года».</w:t>
      </w:r>
      <w:r>
        <w:rPr>
          <w:rFonts w:ascii="Arial" w:hAnsi="Arial" w:cs="Arial"/>
          <w:color w:val="292929"/>
          <w:sz w:val="30"/>
          <w:szCs w:val="30"/>
        </w:rPr>
        <w:br/>
      </w:r>
      <w:r>
        <w:rPr>
          <w:rFonts w:ascii="Arial" w:hAnsi="Arial" w:cs="Arial"/>
          <w:color w:val="292929"/>
          <w:sz w:val="30"/>
          <w:szCs w:val="30"/>
          <w:shd w:val="clear" w:color="auto" w:fill="FFFFFF"/>
        </w:rPr>
        <w:t>3. «Работа ГБУ «Шелковская центральная районная больница» в вопросах профилактики и учета лиц, употребляющих наркотические и психотропные вещества».</w:t>
      </w:r>
      <w:r>
        <w:rPr>
          <w:rFonts w:ascii="Arial" w:hAnsi="Arial" w:cs="Arial"/>
          <w:color w:val="292929"/>
          <w:sz w:val="30"/>
          <w:szCs w:val="30"/>
        </w:rPr>
        <w:br/>
      </w:r>
      <w:r>
        <w:rPr>
          <w:rFonts w:ascii="Arial" w:hAnsi="Arial" w:cs="Arial"/>
          <w:color w:val="292929"/>
          <w:sz w:val="30"/>
          <w:szCs w:val="30"/>
          <w:shd w:val="clear" w:color="auto" w:fill="FFFFFF"/>
        </w:rPr>
        <w:t xml:space="preserve">4. «О результатах работы по выявлению и уничтожению посевов растений содержащих наркотические вещества на территории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w:t>
      </w:r>
      <w:r>
        <w:rPr>
          <w:rFonts w:ascii="Arial" w:hAnsi="Arial" w:cs="Arial"/>
          <w:color w:val="292929"/>
          <w:sz w:val="30"/>
          <w:szCs w:val="30"/>
        </w:rPr>
        <w:br/>
      </w:r>
      <w:r>
        <w:rPr>
          <w:rFonts w:ascii="Arial" w:hAnsi="Arial" w:cs="Arial"/>
          <w:color w:val="292929"/>
          <w:sz w:val="30"/>
          <w:szCs w:val="30"/>
          <w:shd w:val="clear" w:color="auto" w:fill="FFFFFF"/>
        </w:rPr>
        <w:t xml:space="preserve">5. «Профилактическая работа в образовательных учреждениях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по противодействию вовлечения учащихся к употреблению табака и наркотических веществ».</w:t>
      </w:r>
      <w:r>
        <w:rPr>
          <w:rFonts w:ascii="Arial" w:hAnsi="Arial" w:cs="Arial"/>
          <w:color w:val="292929"/>
          <w:sz w:val="30"/>
          <w:szCs w:val="30"/>
        </w:rPr>
        <w:br/>
      </w:r>
      <w:r>
        <w:rPr>
          <w:rFonts w:ascii="Arial" w:hAnsi="Arial" w:cs="Arial"/>
          <w:color w:val="292929"/>
          <w:sz w:val="30"/>
          <w:szCs w:val="30"/>
          <w:shd w:val="clear" w:color="auto" w:fill="FFFFFF"/>
        </w:rPr>
        <w:t>По рассмотренным вопросам было принято 10 решений. Все принятые решения исполнены.</w:t>
      </w:r>
      <w:r>
        <w:rPr>
          <w:rFonts w:ascii="Arial" w:hAnsi="Arial" w:cs="Arial"/>
          <w:color w:val="292929"/>
          <w:sz w:val="30"/>
          <w:szCs w:val="30"/>
        </w:rPr>
        <w:br/>
      </w:r>
      <w:r>
        <w:rPr>
          <w:rFonts w:ascii="Arial" w:hAnsi="Arial" w:cs="Arial"/>
          <w:color w:val="292929"/>
          <w:sz w:val="30"/>
          <w:szCs w:val="30"/>
          <w:shd w:val="clear" w:color="auto" w:fill="FFFFFF"/>
        </w:rPr>
        <w:t xml:space="preserve">В рамках деятельности </w:t>
      </w:r>
      <w:proofErr w:type="spellStart"/>
      <w:r>
        <w:rPr>
          <w:rFonts w:ascii="Arial" w:hAnsi="Arial" w:cs="Arial"/>
          <w:color w:val="292929"/>
          <w:sz w:val="30"/>
          <w:szCs w:val="30"/>
          <w:shd w:val="clear" w:color="auto" w:fill="FFFFFF"/>
        </w:rPr>
        <w:t>антинаркотической</w:t>
      </w:r>
      <w:proofErr w:type="spellEnd"/>
      <w:r>
        <w:rPr>
          <w:rFonts w:ascii="Arial" w:hAnsi="Arial" w:cs="Arial"/>
          <w:color w:val="292929"/>
          <w:sz w:val="30"/>
          <w:szCs w:val="30"/>
          <w:shd w:val="clear" w:color="auto" w:fill="FFFFFF"/>
        </w:rPr>
        <w:t xml:space="preserve"> комиссии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были приняты следующие документы:</w:t>
      </w:r>
      <w:r>
        <w:rPr>
          <w:rFonts w:ascii="Arial" w:hAnsi="Arial" w:cs="Arial"/>
          <w:color w:val="292929"/>
          <w:sz w:val="30"/>
          <w:szCs w:val="30"/>
        </w:rPr>
        <w:br/>
      </w:r>
      <w:r>
        <w:rPr>
          <w:rFonts w:ascii="Arial" w:hAnsi="Arial" w:cs="Arial"/>
          <w:color w:val="292929"/>
          <w:sz w:val="30"/>
          <w:szCs w:val="30"/>
          <w:shd w:val="clear" w:color="auto" w:fill="FFFFFF"/>
        </w:rPr>
        <w:t xml:space="preserve">- внесены изменения в состав АНК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w:t>
      </w:r>
      <w:r>
        <w:rPr>
          <w:rFonts w:ascii="Arial" w:hAnsi="Arial" w:cs="Arial"/>
          <w:color w:val="292929"/>
          <w:sz w:val="30"/>
          <w:szCs w:val="30"/>
          <w:shd w:val="clear" w:color="auto" w:fill="FFFFFF"/>
        </w:rPr>
        <w:lastRenderedPageBreak/>
        <w:t>района (постановление от 28.02.2014года №43);</w:t>
      </w:r>
      <w:r>
        <w:rPr>
          <w:rFonts w:ascii="Arial" w:hAnsi="Arial" w:cs="Arial"/>
          <w:color w:val="292929"/>
          <w:sz w:val="30"/>
          <w:szCs w:val="30"/>
        </w:rPr>
        <w:br/>
      </w:r>
      <w:r>
        <w:rPr>
          <w:rFonts w:ascii="Arial" w:hAnsi="Arial" w:cs="Arial"/>
          <w:color w:val="292929"/>
          <w:sz w:val="30"/>
          <w:szCs w:val="30"/>
          <w:shd w:val="clear" w:color="auto" w:fill="FFFFFF"/>
        </w:rPr>
        <w:t>- утвержден план работы на 2014 год;</w:t>
      </w:r>
      <w:r>
        <w:rPr>
          <w:rFonts w:ascii="Arial" w:hAnsi="Arial" w:cs="Arial"/>
          <w:color w:val="292929"/>
          <w:sz w:val="30"/>
          <w:szCs w:val="30"/>
        </w:rPr>
        <w:br/>
      </w:r>
      <w:r>
        <w:rPr>
          <w:rFonts w:ascii="Arial" w:hAnsi="Arial" w:cs="Arial"/>
          <w:color w:val="292929"/>
          <w:sz w:val="30"/>
          <w:szCs w:val="30"/>
          <w:shd w:val="clear" w:color="auto" w:fill="FFFFFF"/>
        </w:rPr>
        <w:t>- составлен график проведения заседаний АНК района.</w:t>
      </w:r>
      <w:r>
        <w:rPr>
          <w:rFonts w:ascii="Arial" w:hAnsi="Arial" w:cs="Arial"/>
          <w:color w:val="292929"/>
          <w:sz w:val="30"/>
          <w:szCs w:val="30"/>
        </w:rPr>
        <w:br/>
      </w:r>
      <w:r>
        <w:rPr>
          <w:rFonts w:ascii="Arial" w:hAnsi="Arial" w:cs="Arial"/>
          <w:color w:val="292929"/>
          <w:sz w:val="30"/>
          <w:szCs w:val="30"/>
          <w:shd w:val="clear" w:color="auto" w:fill="FFFFFF"/>
        </w:rPr>
        <w:t xml:space="preserve">Проведено 2 расширенных совещания с участием Советника Главы Чеченской Республики, Муфтия Чеченской Республики – куратора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на которых присутствовали главы сельских поселений, руководители учреждений, организаций, имамы мечетей населенных пунктов, участковые уполномоченные полиции ОВД России по </w:t>
      </w:r>
      <w:proofErr w:type="spellStart"/>
      <w:r>
        <w:rPr>
          <w:rFonts w:ascii="Arial" w:hAnsi="Arial" w:cs="Arial"/>
          <w:color w:val="292929"/>
          <w:sz w:val="30"/>
          <w:szCs w:val="30"/>
          <w:shd w:val="clear" w:color="auto" w:fill="FFFFFF"/>
        </w:rPr>
        <w:t>Шелковскому</w:t>
      </w:r>
      <w:proofErr w:type="spellEnd"/>
      <w:r>
        <w:rPr>
          <w:rFonts w:ascii="Arial" w:hAnsi="Arial" w:cs="Arial"/>
          <w:color w:val="292929"/>
          <w:sz w:val="30"/>
          <w:szCs w:val="30"/>
          <w:shd w:val="clear" w:color="auto" w:fill="FFFFFF"/>
        </w:rPr>
        <w:t xml:space="preserve"> району, педагоги организаторы духовно-нравственного развития и воспитания образовательных учреждений района.</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proofErr w:type="gramStart"/>
      <w:r>
        <w:rPr>
          <w:rFonts w:ascii="Arial" w:hAnsi="Arial" w:cs="Arial"/>
          <w:color w:val="292929"/>
          <w:sz w:val="30"/>
          <w:szCs w:val="30"/>
          <w:shd w:val="clear" w:color="auto" w:fill="FFFFFF"/>
        </w:rPr>
        <w:t>Состоялось выездное заседания Совета экономической и общественной безопасности Чеченской Республики, на которых обсуждался вопрос повышения эффективности деятельности и активизации профилактической работы направленной на противодействие злоупотреблению наркотиками и их незаконному обороту.</w:t>
      </w:r>
      <w:proofErr w:type="gramEnd"/>
      <w:r>
        <w:rPr>
          <w:rFonts w:ascii="Arial" w:hAnsi="Arial" w:cs="Arial"/>
          <w:color w:val="292929"/>
          <w:sz w:val="30"/>
          <w:szCs w:val="30"/>
        </w:rPr>
        <w:br/>
      </w:r>
      <w:r>
        <w:rPr>
          <w:rFonts w:ascii="Arial" w:hAnsi="Arial" w:cs="Arial"/>
          <w:color w:val="292929"/>
          <w:sz w:val="30"/>
          <w:szCs w:val="30"/>
          <w:shd w:val="clear" w:color="auto" w:fill="FFFFFF"/>
        </w:rPr>
        <w:t xml:space="preserve">Для достижения эффективности мер по противодействию злоупотреблению наркотиками и их незаконному обороту в </w:t>
      </w:r>
      <w:proofErr w:type="spellStart"/>
      <w:r>
        <w:rPr>
          <w:rFonts w:ascii="Arial" w:hAnsi="Arial" w:cs="Arial"/>
          <w:color w:val="292929"/>
          <w:sz w:val="30"/>
          <w:szCs w:val="30"/>
          <w:shd w:val="clear" w:color="auto" w:fill="FFFFFF"/>
        </w:rPr>
        <w:t>Шелковском</w:t>
      </w:r>
      <w:proofErr w:type="spellEnd"/>
      <w:r>
        <w:rPr>
          <w:rFonts w:ascii="Arial" w:hAnsi="Arial" w:cs="Arial"/>
          <w:color w:val="292929"/>
          <w:sz w:val="30"/>
          <w:szCs w:val="30"/>
          <w:shd w:val="clear" w:color="auto" w:fill="FFFFFF"/>
        </w:rPr>
        <w:t xml:space="preserve"> муниципальном районе ведется постоянная работа с подрастающим поколением в культурных учреждениях района. К этой работе привлечены и национально-культурные центры – ногайский национально-культурный центр, русский культурный центр, татарский национальный культурный центр, казачий культурные центры (ст. Червленная и ст. </w:t>
      </w:r>
      <w:proofErr w:type="spellStart"/>
      <w:r>
        <w:rPr>
          <w:rFonts w:ascii="Arial" w:hAnsi="Arial" w:cs="Arial"/>
          <w:color w:val="292929"/>
          <w:sz w:val="30"/>
          <w:szCs w:val="30"/>
          <w:shd w:val="clear" w:color="auto" w:fill="FFFFFF"/>
        </w:rPr>
        <w:t>Дубовская</w:t>
      </w:r>
      <w:proofErr w:type="spellEnd"/>
      <w:r>
        <w:rPr>
          <w:rFonts w:ascii="Arial" w:hAnsi="Arial" w:cs="Arial"/>
          <w:color w:val="292929"/>
          <w:sz w:val="30"/>
          <w:szCs w:val="30"/>
          <w:shd w:val="clear" w:color="auto" w:fill="FFFFFF"/>
        </w:rPr>
        <w:t xml:space="preserve">). Регулярно в культурных учреждениях проводятся профилактические мероприятия по противодействию злоупотреблению наркотиками и их незаконному обороту. В мероприятиях участвуют представители администрации района, сельских поселений, Министерства ЧР по делам молодежи, участковые уполномоченные полиции, инспекции по делам несовершеннолетних, имамы мечетей населенных пунктов, педагоги организаторы учебных заведений. Так, за истекший период текущего года в культурных центрах в виде круглых столов, встреч, диспутов и бесед проведено 43 мероприятий, в </w:t>
      </w:r>
      <w:r>
        <w:rPr>
          <w:rFonts w:ascii="Arial" w:hAnsi="Arial" w:cs="Arial"/>
          <w:color w:val="292929"/>
          <w:sz w:val="30"/>
          <w:szCs w:val="30"/>
          <w:shd w:val="clear" w:color="auto" w:fill="FFFFFF"/>
        </w:rPr>
        <w:lastRenderedPageBreak/>
        <w:t>которых приняло участие 1020 человек.</w:t>
      </w:r>
      <w:r>
        <w:rPr>
          <w:rFonts w:ascii="Arial" w:hAnsi="Arial" w:cs="Arial"/>
          <w:color w:val="292929"/>
          <w:sz w:val="30"/>
          <w:szCs w:val="30"/>
        </w:rPr>
        <w:br/>
      </w:r>
      <w:r>
        <w:rPr>
          <w:rFonts w:ascii="Arial" w:hAnsi="Arial" w:cs="Arial"/>
          <w:color w:val="292929"/>
          <w:sz w:val="30"/>
          <w:szCs w:val="30"/>
          <w:shd w:val="clear" w:color="auto" w:fill="FFFFFF"/>
        </w:rPr>
        <w:t>Кроме того, ведется планомерная профилактическая работа и в образовательных учреждениях района по противодействию злоупотреблению наркотиками и их незаконному обороту. В проводимых мероприятиях принимают участие старейшины населенных пунктов, имамы мечетей, представители правоохранительных и исполнительных органов.</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 xml:space="preserve">МУ «Управление образования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в рамках реализации республиканской целевой программы «Комплексные меры противодействия злоупотреблению наркотическими средствами и их незаконному обороту на 2010-2014 годы» сделано следующее:</w:t>
      </w:r>
      <w:r>
        <w:rPr>
          <w:rFonts w:ascii="Arial" w:hAnsi="Arial" w:cs="Arial"/>
          <w:color w:val="292929"/>
          <w:sz w:val="30"/>
          <w:szCs w:val="30"/>
        </w:rPr>
        <w:br/>
      </w:r>
      <w:r>
        <w:rPr>
          <w:rFonts w:ascii="Arial" w:hAnsi="Arial" w:cs="Arial"/>
          <w:color w:val="292929"/>
          <w:sz w:val="30"/>
          <w:szCs w:val="30"/>
          <w:shd w:val="clear" w:color="auto" w:fill="FFFFFF"/>
        </w:rPr>
        <w:t xml:space="preserve">- проведены внеклассные мероприятия по профилактике наркомании, </w:t>
      </w:r>
      <w:proofErr w:type="spellStart"/>
      <w:r>
        <w:rPr>
          <w:rFonts w:ascii="Arial" w:hAnsi="Arial" w:cs="Arial"/>
          <w:color w:val="292929"/>
          <w:sz w:val="30"/>
          <w:szCs w:val="30"/>
          <w:shd w:val="clear" w:color="auto" w:fill="FFFFFF"/>
        </w:rPr>
        <w:t>табакокурения</w:t>
      </w:r>
      <w:proofErr w:type="spellEnd"/>
      <w:r>
        <w:rPr>
          <w:rFonts w:ascii="Arial" w:hAnsi="Arial" w:cs="Arial"/>
          <w:color w:val="292929"/>
          <w:sz w:val="30"/>
          <w:szCs w:val="30"/>
          <w:shd w:val="clear" w:color="auto" w:fill="FFFFFF"/>
        </w:rPr>
        <w:t>, профилактике ВИЧ-инфекции;</w:t>
      </w:r>
      <w:proofErr w:type="gramStart"/>
      <w:r>
        <w:rPr>
          <w:rFonts w:ascii="Arial" w:hAnsi="Arial" w:cs="Arial"/>
          <w:color w:val="292929"/>
          <w:sz w:val="30"/>
          <w:szCs w:val="30"/>
        </w:rPr>
        <w:br/>
      </w:r>
      <w:r>
        <w:rPr>
          <w:rFonts w:ascii="Arial" w:hAnsi="Arial" w:cs="Arial"/>
          <w:color w:val="292929"/>
          <w:sz w:val="30"/>
          <w:szCs w:val="30"/>
          <w:shd w:val="clear" w:color="auto" w:fill="FFFFFF"/>
        </w:rPr>
        <w:t>-</w:t>
      </w:r>
      <w:proofErr w:type="gramEnd"/>
      <w:r>
        <w:rPr>
          <w:rFonts w:ascii="Arial" w:hAnsi="Arial" w:cs="Arial"/>
          <w:color w:val="292929"/>
          <w:sz w:val="30"/>
          <w:szCs w:val="30"/>
          <w:shd w:val="clear" w:color="auto" w:fill="FFFFFF"/>
        </w:rPr>
        <w:t>проведены спортивные соревнования, уроки здоровья;</w:t>
      </w:r>
      <w:r>
        <w:rPr>
          <w:rFonts w:ascii="Arial" w:hAnsi="Arial" w:cs="Arial"/>
          <w:color w:val="292929"/>
          <w:sz w:val="30"/>
          <w:szCs w:val="30"/>
        </w:rPr>
        <w:br/>
      </w:r>
      <w:r>
        <w:rPr>
          <w:rFonts w:ascii="Arial" w:hAnsi="Arial" w:cs="Arial"/>
          <w:color w:val="292929"/>
          <w:sz w:val="30"/>
          <w:szCs w:val="30"/>
          <w:shd w:val="clear" w:color="auto" w:fill="FFFFFF"/>
        </w:rPr>
        <w:t>- просмотр видеофильмов по профилактике вредных привычек и пропаганде ЗОЖ с последующим обсуждением;</w:t>
      </w:r>
      <w:r>
        <w:rPr>
          <w:rFonts w:ascii="Arial" w:hAnsi="Arial" w:cs="Arial"/>
          <w:color w:val="292929"/>
          <w:sz w:val="30"/>
          <w:szCs w:val="30"/>
        </w:rPr>
        <w:br/>
      </w:r>
      <w:r>
        <w:rPr>
          <w:rFonts w:ascii="Arial" w:hAnsi="Arial" w:cs="Arial"/>
          <w:color w:val="292929"/>
          <w:sz w:val="30"/>
          <w:szCs w:val="30"/>
          <w:shd w:val="clear" w:color="auto" w:fill="FFFFFF"/>
        </w:rPr>
        <w:t xml:space="preserve">- встречи с представителями правоохранительных органов и медработников для проведения бесед о вреде наркотиков, </w:t>
      </w:r>
      <w:proofErr w:type="spellStart"/>
      <w:r>
        <w:rPr>
          <w:rFonts w:ascii="Arial" w:hAnsi="Arial" w:cs="Arial"/>
          <w:color w:val="292929"/>
          <w:sz w:val="30"/>
          <w:szCs w:val="30"/>
          <w:shd w:val="clear" w:color="auto" w:fill="FFFFFF"/>
        </w:rPr>
        <w:t>табакокурения</w:t>
      </w:r>
      <w:proofErr w:type="spellEnd"/>
      <w:r>
        <w:rPr>
          <w:rFonts w:ascii="Arial" w:hAnsi="Arial" w:cs="Arial"/>
          <w:color w:val="292929"/>
          <w:sz w:val="30"/>
          <w:szCs w:val="30"/>
          <w:shd w:val="clear" w:color="auto" w:fill="FFFFFF"/>
        </w:rPr>
        <w:t>, алкоголя</w:t>
      </w:r>
      <w:proofErr w:type="gramStart"/>
      <w:r>
        <w:rPr>
          <w:rFonts w:ascii="Arial" w:hAnsi="Arial" w:cs="Arial"/>
          <w:color w:val="292929"/>
          <w:sz w:val="30"/>
          <w:szCs w:val="30"/>
          <w:shd w:val="clear" w:color="auto" w:fill="FFFFFF"/>
        </w:rPr>
        <w:t>.</w:t>
      </w:r>
      <w:proofErr w:type="gramEnd"/>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 xml:space="preserve">- </w:t>
      </w:r>
      <w:proofErr w:type="gramStart"/>
      <w:r>
        <w:rPr>
          <w:rFonts w:ascii="Arial" w:hAnsi="Arial" w:cs="Arial"/>
          <w:color w:val="292929"/>
          <w:sz w:val="30"/>
          <w:szCs w:val="30"/>
          <w:shd w:val="clear" w:color="auto" w:fill="FFFFFF"/>
        </w:rPr>
        <w:t>р</w:t>
      </w:r>
      <w:proofErr w:type="gramEnd"/>
      <w:r>
        <w:rPr>
          <w:rFonts w:ascii="Arial" w:hAnsi="Arial" w:cs="Arial"/>
          <w:color w:val="292929"/>
          <w:sz w:val="30"/>
          <w:szCs w:val="30"/>
          <w:shd w:val="clear" w:color="auto" w:fill="FFFFFF"/>
        </w:rPr>
        <w:t>абота с педагогами:</w:t>
      </w:r>
      <w:r>
        <w:rPr>
          <w:rFonts w:ascii="Arial" w:hAnsi="Arial" w:cs="Arial"/>
          <w:color w:val="292929"/>
          <w:sz w:val="30"/>
          <w:szCs w:val="30"/>
        </w:rPr>
        <w:br/>
      </w:r>
      <w:r>
        <w:rPr>
          <w:rFonts w:ascii="Arial" w:hAnsi="Arial" w:cs="Arial"/>
          <w:color w:val="292929"/>
          <w:sz w:val="30"/>
          <w:szCs w:val="30"/>
          <w:shd w:val="clear" w:color="auto" w:fill="FFFFFF"/>
        </w:rPr>
        <w:t xml:space="preserve">подготовка учителей к ведению профилактической работы; организационно-методическая </w:t>
      </w:r>
      <w:proofErr w:type="spellStart"/>
      <w:r>
        <w:rPr>
          <w:rFonts w:ascii="Arial" w:hAnsi="Arial" w:cs="Arial"/>
          <w:color w:val="292929"/>
          <w:sz w:val="30"/>
          <w:szCs w:val="30"/>
          <w:shd w:val="clear" w:color="auto" w:fill="FFFFFF"/>
        </w:rPr>
        <w:t>антинаркотическая</w:t>
      </w:r>
      <w:proofErr w:type="spellEnd"/>
      <w:r>
        <w:rPr>
          <w:rFonts w:ascii="Arial" w:hAnsi="Arial" w:cs="Arial"/>
          <w:color w:val="292929"/>
          <w:sz w:val="30"/>
          <w:szCs w:val="30"/>
          <w:shd w:val="clear" w:color="auto" w:fill="FFFFFF"/>
        </w:rPr>
        <w:t xml:space="preserve"> работа.</w:t>
      </w:r>
      <w:r>
        <w:rPr>
          <w:rFonts w:ascii="Arial" w:hAnsi="Arial" w:cs="Arial"/>
          <w:color w:val="292929"/>
          <w:sz w:val="30"/>
          <w:szCs w:val="30"/>
        </w:rPr>
        <w:br/>
      </w:r>
      <w:r>
        <w:rPr>
          <w:rFonts w:ascii="Arial" w:hAnsi="Arial" w:cs="Arial"/>
          <w:color w:val="292929"/>
          <w:sz w:val="30"/>
          <w:szCs w:val="30"/>
          <w:shd w:val="clear" w:color="auto" w:fill="FFFFFF"/>
        </w:rPr>
        <w:t>- работа с родителями:</w:t>
      </w:r>
      <w:r>
        <w:rPr>
          <w:rFonts w:ascii="Arial" w:hAnsi="Arial" w:cs="Arial"/>
          <w:color w:val="292929"/>
          <w:sz w:val="30"/>
          <w:szCs w:val="30"/>
        </w:rPr>
        <w:br/>
      </w:r>
      <w:r>
        <w:rPr>
          <w:rFonts w:ascii="Arial" w:hAnsi="Arial" w:cs="Arial"/>
          <w:color w:val="292929"/>
          <w:sz w:val="30"/>
          <w:szCs w:val="30"/>
          <w:shd w:val="clear" w:color="auto" w:fill="FFFFFF"/>
        </w:rPr>
        <w:t>информирование и консультирование родителей по проблеме наркомании; работа с семьями, находящимися в социально опасном положении и в трудной жизненной ситуации.</w:t>
      </w:r>
      <w:r>
        <w:rPr>
          <w:rFonts w:ascii="Arial" w:hAnsi="Arial" w:cs="Arial"/>
          <w:color w:val="292929"/>
          <w:sz w:val="30"/>
          <w:szCs w:val="30"/>
        </w:rPr>
        <w:br/>
      </w:r>
      <w:proofErr w:type="gramStart"/>
      <w:r>
        <w:rPr>
          <w:rFonts w:ascii="Arial" w:hAnsi="Arial" w:cs="Arial"/>
          <w:color w:val="292929"/>
          <w:sz w:val="30"/>
          <w:szCs w:val="30"/>
          <w:shd w:val="clear" w:color="auto" w:fill="FFFFFF"/>
        </w:rPr>
        <w:t>Для реализации плана использовались различные формы работы:</w:t>
      </w:r>
      <w:r>
        <w:rPr>
          <w:rFonts w:ascii="Arial" w:hAnsi="Arial" w:cs="Arial"/>
          <w:color w:val="292929"/>
          <w:sz w:val="30"/>
          <w:szCs w:val="30"/>
        </w:rPr>
        <w:br/>
      </w:r>
      <w:r>
        <w:rPr>
          <w:rFonts w:ascii="Arial" w:hAnsi="Arial" w:cs="Arial"/>
          <w:color w:val="292929"/>
          <w:sz w:val="30"/>
          <w:szCs w:val="30"/>
          <w:shd w:val="clear" w:color="auto" w:fill="FFFFFF"/>
        </w:rPr>
        <w:t>• лекции, беседы, дискуссии;</w:t>
      </w:r>
      <w:r>
        <w:rPr>
          <w:rFonts w:ascii="Arial" w:hAnsi="Arial" w:cs="Arial"/>
          <w:color w:val="292929"/>
          <w:sz w:val="30"/>
          <w:szCs w:val="30"/>
        </w:rPr>
        <w:br/>
      </w:r>
      <w:r>
        <w:rPr>
          <w:rFonts w:ascii="Arial" w:hAnsi="Arial" w:cs="Arial"/>
          <w:color w:val="292929"/>
          <w:sz w:val="30"/>
          <w:szCs w:val="30"/>
          <w:shd w:val="clear" w:color="auto" w:fill="FFFFFF"/>
        </w:rPr>
        <w:t>• конкурсы и выставки рисунков;</w:t>
      </w:r>
      <w:r>
        <w:rPr>
          <w:rFonts w:ascii="Arial" w:hAnsi="Arial" w:cs="Arial"/>
          <w:color w:val="292929"/>
          <w:sz w:val="30"/>
          <w:szCs w:val="30"/>
        </w:rPr>
        <w:br/>
      </w:r>
      <w:r>
        <w:rPr>
          <w:rFonts w:ascii="Arial" w:hAnsi="Arial" w:cs="Arial"/>
          <w:color w:val="292929"/>
          <w:sz w:val="30"/>
          <w:szCs w:val="30"/>
          <w:shd w:val="clear" w:color="auto" w:fill="FFFFFF"/>
        </w:rPr>
        <w:t>• книжные выставки;</w:t>
      </w:r>
      <w:r>
        <w:rPr>
          <w:rFonts w:ascii="Arial" w:hAnsi="Arial" w:cs="Arial"/>
          <w:color w:val="292929"/>
          <w:sz w:val="30"/>
          <w:szCs w:val="30"/>
        </w:rPr>
        <w:br/>
      </w:r>
      <w:r>
        <w:rPr>
          <w:rFonts w:ascii="Arial" w:hAnsi="Arial" w:cs="Arial"/>
          <w:color w:val="292929"/>
          <w:sz w:val="30"/>
          <w:szCs w:val="30"/>
          <w:shd w:val="clear" w:color="auto" w:fill="FFFFFF"/>
        </w:rPr>
        <w:t>• социологические опросы;</w:t>
      </w:r>
      <w:r>
        <w:rPr>
          <w:rFonts w:ascii="Arial" w:hAnsi="Arial" w:cs="Arial"/>
          <w:color w:val="292929"/>
          <w:sz w:val="30"/>
          <w:szCs w:val="30"/>
        </w:rPr>
        <w:br/>
      </w:r>
      <w:r>
        <w:rPr>
          <w:rFonts w:ascii="Arial" w:hAnsi="Arial" w:cs="Arial"/>
          <w:color w:val="292929"/>
          <w:sz w:val="30"/>
          <w:szCs w:val="30"/>
          <w:shd w:val="clear" w:color="auto" w:fill="FFFFFF"/>
        </w:rPr>
        <w:t>• вовлечение учащихся в спортивные соревновании и в работу кружков и спортивных секций;</w:t>
      </w:r>
      <w:r>
        <w:rPr>
          <w:rFonts w:ascii="Arial" w:hAnsi="Arial" w:cs="Arial"/>
          <w:color w:val="292929"/>
          <w:sz w:val="30"/>
          <w:szCs w:val="30"/>
        </w:rPr>
        <w:br/>
      </w:r>
      <w:r>
        <w:rPr>
          <w:rFonts w:ascii="Arial" w:hAnsi="Arial" w:cs="Arial"/>
          <w:color w:val="292929"/>
          <w:sz w:val="30"/>
          <w:szCs w:val="30"/>
          <w:shd w:val="clear" w:color="auto" w:fill="FFFFFF"/>
        </w:rPr>
        <w:t xml:space="preserve">На пропаганду здорового образа жизни и профилактику </w:t>
      </w:r>
      <w:r>
        <w:rPr>
          <w:rFonts w:ascii="Arial" w:hAnsi="Arial" w:cs="Arial"/>
          <w:color w:val="292929"/>
          <w:sz w:val="30"/>
          <w:szCs w:val="30"/>
          <w:shd w:val="clear" w:color="auto" w:fill="FFFFFF"/>
        </w:rPr>
        <w:lastRenderedPageBreak/>
        <w:t>алкоголизма, курения и наркомании направлены следующие мероприятия:</w:t>
      </w:r>
      <w:proofErr w:type="gramEnd"/>
      <w:r>
        <w:rPr>
          <w:rFonts w:ascii="Arial" w:hAnsi="Arial" w:cs="Arial"/>
          <w:color w:val="292929"/>
          <w:sz w:val="30"/>
          <w:szCs w:val="30"/>
        </w:rPr>
        <w:br/>
      </w:r>
      <w:r>
        <w:rPr>
          <w:rFonts w:ascii="Arial" w:hAnsi="Arial" w:cs="Arial"/>
          <w:color w:val="292929"/>
          <w:sz w:val="30"/>
          <w:szCs w:val="30"/>
          <w:shd w:val="clear" w:color="auto" w:fill="FFFFFF"/>
        </w:rPr>
        <w:t xml:space="preserve">- «Весёлые уроки здоровья» </w:t>
      </w:r>
      <w:proofErr w:type="gramStart"/>
      <w:r>
        <w:rPr>
          <w:rFonts w:ascii="Arial" w:hAnsi="Arial" w:cs="Arial"/>
          <w:color w:val="292929"/>
          <w:sz w:val="30"/>
          <w:szCs w:val="30"/>
          <w:shd w:val="clear" w:color="auto" w:fill="FFFFFF"/>
        </w:rPr>
        <w:t xml:space="preserve">( </w:t>
      </w:r>
      <w:proofErr w:type="gramEnd"/>
      <w:r>
        <w:rPr>
          <w:rFonts w:ascii="Arial" w:hAnsi="Arial" w:cs="Arial"/>
          <w:color w:val="292929"/>
          <w:sz w:val="30"/>
          <w:szCs w:val="30"/>
          <w:shd w:val="clear" w:color="auto" w:fill="FFFFFF"/>
        </w:rPr>
        <w:t>1 -4 классы);</w:t>
      </w:r>
      <w:r>
        <w:rPr>
          <w:rFonts w:ascii="Arial" w:hAnsi="Arial" w:cs="Arial"/>
          <w:color w:val="292929"/>
          <w:sz w:val="30"/>
          <w:szCs w:val="30"/>
        </w:rPr>
        <w:br/>
      </w:r>
      <w:r>
        <w:rPr>
          <w:rFonts w:ascii="Arial" w:hAnsi="Arial" w:cs="Arial"/>
          <w:color w:val="292929"/>
          <w:sz w:val="30"/>
          <w:szCs w:val="30"/>
          <w:shd w:val="clear" w:color="auto" w:fill="FFFFFF"/>
        </w:rPr>
        <w:t xml:space="preserve">- «Нет наркотикам» (5-6 </w:t>
      </w:r>
      <w:proofErr w:type="spellStart"/>
      <w:r>
        <w:rPr>
          <w:rFonts w:ascii="Arial" w:hAnsi="Arial" w:cs="Arial"/>
          <w:color w:val="292929"/>
          <w:sz w:val="30"/>
          <w:szCs w:val="30"/>
          <w:shd w:val="clear" w:color="auto" w:fill="FFFFFF"/>
        </w:rPr>
        <w:t>кл</w:t>
      </w:r>
      <w:proofErr w:type="spellEnd"/>
      <w:r>
        <w:rPr>
          <w:rFonts w:ascii="Arial" w:hAnsi="Arial" w:cs="Arial"/>
          <w:color w:val="292929"/>
          <w:sz w:val="30"/>
          <w:szCs w:val="30"/>
          <w:shd w:val="clear" w:color="auto" w:fill="FFFFFF"/>
        </w:rPr>
        <w:t>.);</w:t>
      </w:r>
      <w:r>
        <w:rPr>
          <w:rFonts w:ascii="Arial" w:hAnsi="Arial" w:cs="Arial"/>
          <w:color w:val="292929"/>
          <w:sz w:val="30"/>
          <w:szCs w:val="30"/>
        </w:rPr>
        <w:br/>
      </w:r>
      <w:r>
        <w:rPr>
          <w:rFonts w:ascii="Arial" w:hAnsi="Arial" w:cs="Arial"/>
          <w:color w:val="292929"/>
          <w:sz w:val="30"/>
          <w:szCs w:val="30"/>
          <w:shd w:val="clear" w:color="auto" w:fill="FFFFFF"/>
        </w:rPr>
        <w:t xml:space="preserve">- «Коварная сигарета» ( 10 </w:t>
      </w:r>
      <w:proofErr w:type="spellStart"/>
      <w:r>
        <w:rPr>
          <w:rFonts w:ascii="Arial" w:hAnsi="Arial" w:cs="Arial"/>
          <w:color w:val="292929"/>
          <w:sz w:val="30"/>
          <w:szCs w:val="30"/>
          <w:shd w:val="clear" w:color="auto" w:fill="FFFFFF"/>
        </w:rPr>
        <w:t>кл</w:t>
      </w:r>
      <w:proofErr w:type="spellEnd"/>
      <w:r>
        <w:rPr>
          <w:rFonts w:ascii="Arial" w:hAnsi="Arial" w:cs="Arial"/>
          <w:color w:val="292929"/>
          <w:sz w:val="30"/>
          <w:szCs w:val="30"/>
          <w:shd w:val="clear" w:color="auto" w:fill="FFFFFF"/>
        </w:rPr>
        <w:t>.);</w:t>
      </w:r>
      <w:r>
        <w:rPr>
          <w:rFonts w:ascii="Arial" w:hAnsi="Arial" w:cs="Arial"/>
          <w:color w:val="292929"/>
          <w:sz w:val="30"/>
          <w:szCs w:val="30"/>
        </w:rPr>
        <w:br/>
      </w:r>
      <w:r>
        <w:rPr>
          <w:rFonts w:ascii="Arial" w:hAnsi="Arial" w:cs="Arial"/>
          <w:color w:val="292929"/>
          <w:sz w:val="30"/>
          <w:szCs w:val="30"/>
          <w:shd w:val="clear" w:color="auto" w:fill="FFFFFF"/>
        </w:rPr>
        <w:t xml:space="preserve">- «Вредные привычки - разрушители здоровья» (11 </w:t>
      </w:r>
      <w:proofErr w:type="spellStart"/>
      <w:r>
        <w:rPr>
          <w:rFonts w:ascii="Arial" w:hAnsi="Arial" w:cs="Arial"/>
          <w:color w:val="292929"/>
          <w:sz w:val="30"/>
          <w:szCs w:val="30"/>
          <w:shd w:val="clear" w:color="auto" w:fill="FFFFFF"/>
        </w:rPr>
        <w:t>кл</w:t>
      </w:r>
      <w:proofErr w:type="spellEnd"/>
      <w:r>
        <w:rPr>
          <w:rFonts w:ascii="Arial" w:hAnsi="Arial" w:cs="Arial"/>
          <w:color w:val="292929"/>
          <w:sz w:val="30"/>
          <w:szCs w:val="30"/>
          <w:shd w:val="clear" w:color="auto" w:fill="FFFFFF"/>
        </w:rPr>
        <w:t>.);</w:t>
      </w:r>
      <w:r>
        <w:rPr>
          <w:rFonts w:ascii="Arial" w:hAnsi="Arial" w:cs="Arial"/>
          <w:color w:val="292929"/>
          <w:sz w:val="30"/>
          <w:szCs w:val="30"/>
        </w:rPr>
        <w:br/>
      </w:r>
      <w:r>
        <w:rPr>
          <w:rFonts w:ascii="Arial" w:hAnsi="Arial" w:cs="Arial"/>
          <w:color w:val="292929"/>
          <w:sz w:val="30"/>
          <w:szCs w:val="30"/>
          <w:shd w:val="clear" w:color="auto" w:fill="FFFFFF"/>
        </w:rPr>
        <w:t xml:space="preserve">- «Об этом надо говорить открыто», (6-7 </w:t>
      </w:r>
      <w:proofErr w:type="spellStart"/>
      <w:r>
        <w:rPr>
          <w:rFonts w:ascii="Arial" w:hAnsi="Arial" w:cs="Arial"/>
          <w:color w:val="292929"/>
          <w:sz w:val="30"/>
          <w:szCs w:val="30"/>
          <w:shd w:val="clear" w:color="auto" w:fill="FFFFFF"/>
        </w:rPr>
        <w:t>кл</w:t>
      </w:r>
      <w:proofErr w:type="spellEnd"/>
      <w:r>
        <w:rPr>
          <w:rFonts w:ascii="Arial" w:hAnsi="Arial" w:cs="Arial"/>
          <w:color w:val="292929"/>
          <w:sz w:val="30"/>
          <w:szCs w:val="30"/>
          <w:shd w:val="clear" w:color="auto" w:fill="FFFFFF"/>
        </w:rPr>
        <w:t>.);</w:t>
      </w:r>
      <w:r>
        <w:rPr>
          <w:rFonts w:ascii="Arial" w:hAnsi="Arial" w:cs="Arial"/>
          <w:color w:val="292929"/>
          <w:sz w:val="30"/>
          <w:szCs w:val="30"/>
        </w:rPr>
        <w:br/>
      </w:r>
      <w:r>
        <w:rPr>
          <w:rFonts w:ascii="Arial" w:hAnsi="Arial" w:cs="Arial"/>
          <w:color w:val="292929"/>
          <w:sz w:val="30"/>
          <w:szCs w:val="30"/>
          <w:shd w:val="clear" w:color="auto" w:fill="FFFFFF"/>
        </w:rPr>
        <w:t>- «Скажем наркотикам «Нет!»;</w:t>
      </w:r>
      <w:r>
        <w:rPr>
          <w:rFonts w:ascii="Arial" w:hAnsi="Arial" w:cs="Arial"/>
          <w:color w:val="292929"/>
          <w:sz w:val="30"/>
          <w:szCs w:val="30"/>
        </w:rPr>
        <w:br/>
      </w:r>
      <w:r>
        <w:rPr>
          <w:rFonts w:ascii="Arial" w:hAnsi="Arial" w:cs="Arial"/>
          <w:color w:val="292929"/>
          <w:sz w:val="30"/>
          <w:szCs w:val="30"/>
          <w:shd w:val="clear" w:color="auto" w:fill="FFFFFF"/>
        </w:rPr>
        <w:t xml:space="preserve">- «Жизнь без вредных привычек» (9 </w:t>
      </w:r>
      <w:proofErr w:type="spellStart"/>
      <w:r>
        <w:rPr>
          <w:rFonts w:ascii="Arial" w:hAnsi="Arial" w:cs="Arial"/>
          <w:color w:val="292929"/>
          <w:sz w:val="30"/>
          <w:szCs w:val="30"/>
          <w:shd w:val="clear" w:color="auto" w:fill="FFFFFF"/>
        </w:rPr>
        <w:t>кл</w:t>
      </w:r>
      <w:proofErr w:type="spellEnd"/>
      <w:r>
        <w:rPr>
          <w:rFonts w:ascii="Arial" w:hAnsi="Arial" w:cs="Arial"/>
          <w:color w:val="292929"/>
          <w:sz w:val="30"/>
          <w:szCs w:val="30"/>
          <w:shd w:val="clear" w:color="auto" w:fill="FFFFFF"/>
        </w:rPr>
        <w:t>.).</w:t>
      </w:r>
      <w:r>
        <w:rPr>
          <w:rFonts w:ascii="Arial" w:hAnsi="Arial" w:cs="Arial"/>
          <w:color w:val="292929"/>
          <w:sz w:val="30"/>
          <w:szCs w:val="30"/>
        </w:rPr>
        <w:br/>
      </w:r>
      <w:r>
        <w:rPr>
          <w:rFonts w:ascii="Arial" w:hAnsi="Arial" w:cs="Arial"/>
          <w:color w:val="292929"/>
          <w:sz w:val="30"/>
          <w:szCs w:val="30"/>
          <w:shd w:val="clear" w:color="auto" w:fill="FFFFFF"/>
        </w:rPr>
        <w:t>- Проведены общешкольные линейки по теме: «Мы за здоровый образ жизни».</w:t>
      </w:r>
      <w:r>
        <w:rPr>
          <w:rFonts w:ascii="Arial" w:hAnsi="Arial" w:cs="Arial"/>
          <w:color w:val="292929"/>
          <w:sz w:val="30"/>
          <w:szCs w:val="30"/>
        </w:rPr>
        <w:br/>
      </w:r>
      <w:r>
        <w:rPr>
          <w:rFonts w:ascii="Arial" w:hAnsi="Arial" w:cs="Arial"/>
          <w:color w:val="292929"/>
          <w:sz w:val="30"/>
          <w:szCs w:val="30"/>
          <w:shd w:val="clear" w:color="auto" w:fill="FFFFFF"/>
        </w:rPr>
        <w:t>Организована и проведена 21 февраля 2014 года встреча в СДК</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 xml:space="preserve">ст. Каргалинская с учащимися МБОУ «Каргалинская СОШ». На данном форуме приняли участие Глава администрации и Глава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депутаты Парламента Чеченской Республики, руководители межрайонного отдела УФСКН России по Чеченской Республике, ОМВД России по </w:t>
      </w:r>
      <w:proofErr w:type="spellStart"/>
      <w:r>
        <w:rPr>
          <w:rFonts w:ascii="Arial" w:hAnsi="Arial" w:cs="Arial"/>
          <w:color w:val="292929"/>
          <w:sz w:val="30"/>
          <w:szCs w:val="30"/>
          <w:shd w:val="clear" w:color="auto" w:fill="FFFFFF"/>
        </w:rPr>
        <w:t>Шелковскому</w:t>
      </w:r>
      <w:proofErr w:type="spellEnd"/>
      <w:r>
        <w:rPr>
          <w:rFonts w:ascii="Arial" w:hAnsi="Arial" w:cs="Arial"/>
          <w:color w:val="292929"/>
          <w:sz w:val="30"/>
          <w:szCs w:val="30"/>
          <w:shd w:val="clear" w:color="auto" w:fill="FFFFFF"/>
        </w:rPr>
        <w:t xml:space="preserve"> району, кадий района и руководители организаций, учреждений. Целью данного мероприятия было осуждение незаконное потребления наркотиков, их распространение, а также воспитание подрастающего поколения согласно традициям чеченского народа.</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В образовательных учреждениях района за отчетный период профилактических мероприятий по данной тематике проведено 78, в них приняло участие 10 129 человек.</w:t>
      </w:r>
      <w:r>
        <w:rPr>
          <w:rFonts w:ascii="Arial" w:hAnsi="Arial" w:cs="Arial"/>
          <w:color w:val="292929"/>
          <w:sz w:val="30"/>
          <w:szCs w:val="30"/>
        </w:rPr>
        <w:br/>
      </w:r>
      <w:r>
        <w:rPr>
          <w:rFonts w:ascii="Arial" w:hAnsi="Arial" w:cs="Arial"/>
          <w:color w:val="292929"/>
          <w:sz w:val="30"/>
          <w:szCs w:val="30"/>
          <w:shd w:val="clear" w:color="auto" w:fill="FFFFFF"/>
        </w:rPr>
        <w:t xml:space="preserve">На еженедельных плановых совещаниях, выездных приемах граждан и встречах в </w:t>
      </w:r>
      <w:proofErr w:type="spellStart"/>
      <w:r>
        <w:rPr>
          <w:rFonts w:ascii="Arial" w:hAnsi="Arial" w:cs="Arial"/>
          <w:color w:val="292929"/>
          <w:sz w:val="30"/>
          <w:szCs w:val="30"/>
          <w:shd w:val="clear" w:color="auto" w:fill="FFFFFF"/>
        </w:rPr>
        <w:t>педколлективах</w:t>
      </w:r>
      <w:proofErr w:type="spellEnd"/>
      <w:r>
        <w:rPr>
          <w:rFonts w:ascii="Arial" w:hAnsi="Arial" w:cs="Arial"/>
          <w:color w:val="292929"/>
          <w:sz w:val="30"/>
          <w:szCs w:val="30"/>
          <w:shd w:val="clear" w:color="auto" w:fill="FFFFFF"/>
        </w:rPr>
        <w:t xml:space="preserve"> и родительской общественностью затрагиваются вопросы по профилактике и противодействию экстремизму, ваххабизму, </w:t>
      </w:r>
      <w:proofErr w:type="spellStart"/>
      <w:r>
        <w:rPr>
          <w:rFonts w:ascii="Arial" w:hAnsi="Arial" w:cs="Arial"/>
          <w:color w:val="292929"/>
          <w:sz w:val="30"/>
          <w:szCs w:val="30"/>
          <w:shd w:val="clear" w:color="auto" w:fill="FFFFFF"/>
        </w:rPr>
        <w:t>хьабашизму</w:t>
      </w:r>
      <w:proofErr w:type="spellEnd"/>
      <w:r>
        <w:rPr>
          <w:rFonts w:ascii="Arial" w:hAnsi="Arial" w:cs="Arial"/>
          <w:color w:val="292929"/>
          <w:sz w:val="30"/>
          <w:szCs w:val="30"/>
          <w:shd w:val="clear" w:color="auto" w:fill="FFFFFF"/>
        </w:rPr>
        <w:t>, наркомании и вовлечения молодежи в различные группировки радикальных течений.</w:t>
      </w:r>
      <w:r>
        <w:rPr>
          <w:rFonts w:ascii="Arial" w:hAnsi="Arial" w:cs="Arial"/>
          <w:color w:val="292929"/>
          <w:sz w:val="30"/>
          <w:szCs w:val="30"/>
        </w:rPr>
        <w:br/>
      </w:r>
      <w:r>
        <w:rPr>
          <w:rFonts w:ascii="Arial" w:hAnsi="Arial" w:cs="Arial"/>
          <w:color w:val="292929"/>
          <w:sz w:val="30"/>
          <w:szCs w:val="30"/>
          <w:shd w:val="clear" w:color="auto" w:fill="FFFFFF"/>
        </w:rPr>
        <w:t xml:space="preserve">ГБУ «Шелковская ЦРБ» постоянно проводится пропаганда санитарных знаний о вреде алкоголизма и наркомании, о преимуществе здорового образа жизни путем бесед, наглядной агитации, санитарных бюллетеней. В 2014 году проведено экспертиз на алкогольное опьянение – 139, из них установлено – </w:t>
      </w:r>
      <w:r>
        <w:rPr>
          <w:rFonts w:ascii="Arial" w:hAnsi="Arial" w:cs="Arial"/>
          <w:color w:val="292929"/>
          <w:sz w:val="30"/>
          <w:szCs w:val="30"/>
          <w:shd w:val="clear" w:color="auto" w:fill="FFFFFF"/>
        </w:rPr>
        <w:lastRenderedPageBreak/>
        <w:t>118. Данные экспертизы на алкогольное опьянение переданы в Республиканский наркологический диспансер. Систематически проводится сверка с РНД.</w:t>
      </w:r>
      <w:r>
        <w:rPr>
          <w:rFonts w:ascii="Arial" w:hAnsi="Arial" w:cs="Arial"/>
          <w:color w:val="292929"/>
          <w:sz w:val="30"/>
          <w:szCs w:val="30"/>
        </w:rPr>
        <w:br/>
      </w:r>
      <w:r>
        <w:rPr>
          <w:rFonts w:ascii="Arial" w:hAnsi="Arial" w:cs="Arial"/>
          <w:color w:val="292929"/>
          <w:sz w:val="30"/>
          <w:szCs w:val="30"/>
          <w:shd w:val="clear" w:color="auto" w:fill="FFFFFF"/>
        </w:rPr>
        <w:t>В целях пропаганды здорового образа жизни, привлечения молодежи к занятиям физической культуре и спорта на территории района функционируют 4 спортивных учреждения (3 ДЮСШ и Спорткомплекс),</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в которых занимаются 2 220 чел. Для повышения эффективности мер по противодействию злоупотреблению наркотиками и их незаконному обороту среди молодежи, регулярно проводятся спортивные соревнования.</w:t>
      </w:r>
      <w:r>
        <w:rPr>
          <w:rFonts w:ascii="Arial" w:hAnsi="Arial" w:cs="Arial"/>
          <w:color w:val="292929"/>
          <w:sz w:val="30"/>
          <w:szCs w:val="30"/>
        </w:rPr>
        <w:br/>
      </w:r>
      <w:r>
        <w:rPr>
          <w:rFonts w:ascii="Arial" w:hAnsi="Arial" w:cs="Arial"/>
          <w:color w:val="292929"/>
          <w:sz w:val="30"/>
          <w:szCs w:val="30"/>
          <w:shd w:val="clear" w:color="auto" w:fill="FFFFFF"/>
        </w:rPr>
        <w:t>С начала 2014 года спортивных мероприятий под девизом «Спорт - это здоровье» проведено 42, в которых приняло участие 4940 человек.</w:t>
      </w:r>
      <w:r>
        <w:rPr>
          <w:rFonts w:ascii="Arial" w:hAnsi="Arial" w:cs="Arial"/>
          <w:color w:val="292929"/>
          <w:sz w:val="30"/>
          <w:szCs w:val="30"/>
        </w:rPr>
        <w:br/>
      </w:r>
      <w:r>
        <w:rPr>
          <w:rFonts w:ascii="Arial" w:hAnsi="Arial" w:cs="Arial"/>
          <w:color w:val="292929"/>
          <w:sz w:val="30"/>
          <w:szCs w:val="30"/>
          <w:shd w:val="clear" w:color="auto" w:fill="FFFFFF"/>
        </w:rPr>
        <w:t xml:space="preserve">Кроме того, администрацией </w:t>
      </w:r>
      <w:proofErr w:type="spellStart"/>
      <w:r>
        <w:rPr>
          <w:rFonts w:ascii="Arial" w:hAnsi="Arial" w:cs="Arial"/>
          <w:color w:val="292929"/>
          <w:sz w:val="30"/>
          <w:szCs w:val="30"/>
          <w:shd w:val="clear" w:color="auto" w:fill="FFFFFF"/>
        </w:rPr>
        <w:t>Шелковского</w:t>
      </w:r>
      <w:proofErr w:type="spellEnd"/>
      <w:r>
        <w:rPr>
          <w:rFonts w:ascii="Arial" w:hAnsi="Arial" w:cs="Arial"/>
          <w:color w:val="292929"/>
          <w:sz w:val="30"/>
          <w:szCs w:val="30"/>
          <w:shd w:val="clear" w:color="auto" w:fill="FFFFFF"/>
        </w:rPr>
        <w:t xml:space="preserve"> муниципального района совместно с Министерством Чеченской Республики по делам молодежи, ЧРМОО «Патриоты Чечни», ФМОПД «Ахмат» и МИКПП «Единая Россия» проведено более 20 мероприятий в виде бесед, встреч, семинаров, спортивных соревнований под лозунгом «Спорт это здоровье», «Спорт против наркотиков», в которых приняло участие 1120 человек. Активное участие в проводимых мероприятиях принимало участие духовенство района, в лице Кадия района и имамов мечетей населенных пунктов.</w:t>
      </w:r>
      <w:r>
        <w:rPr>
          <w:rFonts w:ascii="Arial" w:hAnsi="Arial" w:cs="Arial"/>
          <w:color w:val="292929"/>
          <w:sz w:val="30"/>
          <w:szCs w:val="30"/>
        </w:rPr>
        <w:br/>
      </w:r>
      <w:r>
        <w:rPr>
          <w:rFonts w:ascii="Arial" w:hAnsi="Arial" w:cs="Arial"/>
          <w:color w:val="292929"/>
          <w:sz w:val="30"/>
          <w:szCs w:val="30"/>
          <w:shd w:val="clear" w:color="auto" w:fill="FFFFFF"/>
        </w:rPr>
        <w:t>Представители администрации района, главы сельских поселений, правоохранительных органов регулярно проводят встречи с имамами мечетей населенных пунктов, старейшинами по вопросам профилактики и противодействию злоупотреблению наркотиками и их незаконному обороту.</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proofErr w:type="gramStart"/>
      <w:r>
        <w:rPr>
          <w:rFonts w:ascii="Arial" w:hAnsi="Arial" w:cs="Arial"/>
          <w:color w:val="292929"/>
          <w:sz w:val="30"/>
          <w:szCs w:val="30"/>
          <w:shd w:val="clear" w:color="auto" w:fill="FFFFFF"/>
        </w:rPr>
        <w:t xml:space="preserve">На территории района отделом МВД России по </w:t>
      </w:r>
      <w:proofErr w:type="spellStart"/>
      <w:r>
        <w:rPr>
          <w:rFonts w:ascii="Arial" w:hAnsi="Arial" w:cs="Arial"/>
          <w:color w:val="292929"/>
          <w:sz w:val="30"/>
          <w:szCs w:val="30"/>
          <w:shd w:val="clear" w:color="auto" w:fill="FFFFFF"/>
        </w:rPr>
        <w:t>Шелковскому</w:t>
      </w:r>
      <w:proofErr w:type="spellEnd"/>
      <w:r>
        <w:rPr>
          <w:rFonts w:ascii="Arial" w:hAnsi="Arial" w:cs="Arial"/>
          <w:color w:val="292929"/>
          <w:sz w:val="30"/>
          <w:szCs w:val="30"/>
          <w:shd w:val="clear" w:color="auto" w:fill="FFFFFF"/>
        </w:rPr>
        <w:t xml:space="preserve"> району проведена межведомственная комплексная оперативно-профилактической операция «Мак».</w:t>
      </w:r>
      <w:proofErr w:type="gramEnd"/>
      <w:r>
        <w:rPr>
          <w:rFonts w:ascii="Arial" w:hAnsi="Arial" w:cs="Arial"/>
          <w:color w:val="292929"/>
          <w:sz w:val="30"/>
          <w:szCs w:val="30"/>
        </w:rPr>
        <w:br/>
      </w:r>
      <w:r>
        <w:rPr>
          <w:rFonts w:ascii="Arial" w:hAnsi="Arial" w:cs="Arial"/>
          <w:color w:val="292929"/>
          <w:sz w:val="30"/>
          <w:szCs w:val="30"/>
          <w:shd w:val="clear" w:color="auto" w:fill="FFFFFF"/>
        </w:rPr>
        <w:t xml:space="preserve">Кроме того проведены совместные рейдовые мероприятия по проверке таких объектов, как вокзалы, привокзальные территории на предмет выявления потребления наркотиков несовершеннолетними, рынки, скверы, парки, иные места </w:t>
      </w:r>
      <w:r>
        <w:rPr>
          <w:rFonts w:ascii="Arial" w:hAnsi="Arial" w:cs="Arial"/>
          <w:color w:val="292929"/>
          <w:sz w:val="30"/>
          <w:szCs w:val="30"/>
          <w:shd w:val="clear" w:color="auto" w:fill="FFFFFF"/>
        </w:rPr>
        <w:lastRenderedPageBreak/>
        <w:t>массового пребывания несовершеннолетних на предмет выявления потребления ими наркотиков. Проверяются жилые сектора с целью выявления родителей, потребляющих наркотики, уклоняющихся от воспитания детей, а также на предмет выявления притонов, используемых в целях незаконного потребления наркотиков несовершеннолетними.</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 xml:space="preserve">За 2014 год по информации ОМВД России по </w:t>
      </w:r>
      <w:proofErr w:type="spellStart"/>
      <w:r>
        <w:rPr>
          <w:rFonts w:ascii="Arial" w:hAnsi="Arial" w:cs="Arial"/>
          <w:color w:val="292929"/>
          <w:sz w:val="30"/>
          <w:szCs w:val="30"/>
          <w:shd w:val="clear" w:color="auto" w:fill="FFFFFF"/>
        </w:rPr>
        <w:t>Шелковскому</w:t>
      </w:r>
      <w:proofErr w:type="spellEnd"/>
      <w:r>
        <w:rPr>
          <w:rFonts w:ascii="Arial" w:hAnsi="Arial" w:cs="Arial"/>
          <w:color w:val="292929"/>
          <w:sz w:val="30"/>
          <w:szCs w:val="30"/>
          <w:shd w:val="clear" w:color="auto" w:fill="FFFFFF"/>
        </w:rPr>
        <w:t xml:space="preserve"> району зарегистрировано 7 преступлений, из них раскрыто 6. </w:t>
      </w:r>
      <w:proofErr w:type="gramStart"/>
      <w:r>
        <w:rPr>
          <w:rFonts w:ascii="Arial" w:hAnsi="Arial" w:cs="Arial"/>
          <w:color w:val="292929"/>
          <w:sz w:val="30"/>
          <w:szCs w:val="30"/>
          <w:shd w:val="clear" w:color="auto" w:fill="FFFFFF"/>
        </w:rPr>
        <w:t xml:space="preserve">На учете в республиканском </w:t>
      </w:r>
      <w:proofErr w:type="spellStart"/>
      <w:r>
        <w:rPr>
          <w:rFonts w:ascii="Arial" w:hAnsi="Arial" w:cs="Arial"/>
          <w:color w:val="292929"/>
          <w:sz w:val="30"/>
          <w:szCs w:val="30"/>
          <w:shd w:val="clear" w:color="auto" w:fill="FFFFFF"/>
        </w:rPr>
        <w:t>наркодиспансере</w:t>
      </w:r>
      <w:proofErr w:type="spellEnd"/>
      <w:r>
        <w:rPr>
          <w:rFonts w:ascii="Arial" w:hAnsi="Arial" w:cs="Arial"/>
          <w:color w:val="292929"/>
          <w:sz w:val="30"/>
          <w:szCs w:val="30"/>
          <w:shd w:val="clear" w:color="auto" w:fill="FFFFFF"/>
        </w:rPr>
        <w:t xml:space="preserve"> состоят 51 человек.</w:t>
      </w:r>
      <w:proofErr w:type="gramEnd"/>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Проведение профилактических мероприятий по противодействию злоупотреблению наркотиками и их незаконному обороту на территории муниципального района будет продолжена.</w:t>
      </w:r>
      <w:r>
        <w:rPr>
          <w:rStyle w:val="apple-converted-space"/>
          <w:rFonts w:ascii="Arial" w:hAnsi="Arial" w:cs="Arial"/>
          <w:color w:val="292929"/>
          <w:sz w:val="30"/>
          <w:szCs w:val="30"/>
          <w:shd w:val="clear" w:color="auto" w:fill="FFFFFF"/>
        </w:rPr>
        <w:t> </w:t>
      </w:r>
      <w:r>
        <w:rPr>
          <w:rFonts w:ascii="Arial" w:hAnsi="Arial" w:cs="Arial"/>
          <w:color w:val="292929"/>
          <w:sz w:val="30"/>
          <w:szCs w:val="30"/>
        </w:rPr>
        <w:br/>
      </w:r>
      <w:r>
        <w:rPr>
          <w:rFonts w:ascii="Arial" w:hAnsi="Arial" w:cs="Arial"/>
          <w:color w:val="292929"/>
          <w:sz w:val="30"/>
          <w:szCs w:val="30"/>
          <w:shd w:val="clear" w:color="auto" w:fill="FFFFFF"/>
        </w:rPr>
        <w:t>Вся проводимая работа в этом направлении регулярно освещается в районной газете «Терская новь».</w:t>
      </w:r>
    </w:p>
    <w:sectPr w:rsidR="0073456A" w:rsidSect="00734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D35EE"/>
    <w:rsid w:val="0073456A"/>
    <w:rsid w:val="00FD3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6A"/>
  </w:style>
  <w:style w:type="paragraph" w:styleId="2">
    <w:name w:val="heading 2"/>
    <w:basedOn w:val="a"/>
    <w:link w:val="20"/>
    <w:uiPriority w:val="9"/>
    <w:qFormat/>
    <w:rsid w:val="00FD3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35E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D35EE"/>
  </w:style>
</w:styles>
</file>

<file path=word/webSettings.xml><?xml version="1.0" encoding="utf-8"?>
<w:webSettings xmlns:r="http://schemas.openxmlformats.org/officeDocument/2006/relationships" xmlns:w="http://schemas.openxmlformats.org/wordprocessingml/2006/main">
  <w:divs>
    <w:div w:id="6989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1430</Words>
  <Characters>8156</Characters>
  <Application>Microsoft Office Word</Application>
  <DocSecurity>0</DocSecurity>
  <Lines>67</Lines>
  <Paragraphs>19</Paragraphs>
  <ScaleCrop>false</ScaleCrop>
  <Company>Krokoz™</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2014-10-30T10:45:00Z</dcterms:created>
  <dcterms:modified xsi:type="dcterms:W3CDTF">2014-10-30T10:45:00Z</dcterms:modified>
</cp:coreProperties>
</file>